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60" w:rsidRPr="00EE2560" w:rsidRDefault="00EE2560" w:rsidP="00EE2560">
      <w:pPr>
        <w:spacing w:after="5"/>
        <w:ind w:left="14" w:hanging="10"/>
        <w:jc w:val="center"/>
        <w:rPr>
          <w:rFonts w:ascii="Calibri" w:eastAsia="Calibri" w:hAnsi="Calibri" w:cs="Calibri"/>
          <w:color w:val="000000"/>
          <w:lang w:eastAsia="fr-FR"/>
        </w:rPr>
      </w:pPr>
      <w:r w:rsidRPr="00EE2560">
        <w:rPr>
          <w:rFonts w:ascii="Calibri" w:eastAsia="Calibri" w:hAnsi="Calibri" w:cs="Calibri"/>
          <w:b/>
          <w:color w:val="FF0000"/>
          <w:sz w:val="28"/>
          <w:lang w:eastAsia="fr-FR"/>
        </w:rPr>
        <w:t xml:space="preserve">FICHE DE POSTE </w:t>
      </w:r>
    </w:p>
    <w:p w:rsidR="00EE2560" w:rsidRPr="00EE2560" w:rsidRDefault="00EE2560" w:rsidP="00EE2560">
      <w:pPr>
        <w:keepNext/>
        <w:keepLines/>
        <w:shd w:val="clear" w:color="auto" w:fill="000099"/>
        <w:spacing w:after="0"/>
        <w:ind w:left="10" w:right="4" w:hanging="10"/>
        <w:jc w:val="center"/>
        <w:outlineLvl w:val="1"/>
        <w:rPr>
          <w:rFonts w:ascii="Calibri" w:eastAsia="Calibri" w:hAnsi="Calibri" w:cs="Calibri"/>
          <w:b/>
          <w:color w:val="000099"/>
          <w:sz w:val="24"/>
          <w:lang w:eastAsia="fr-FR"/>
        </w:rPr>
      </w:pPr>
      <w:r w:rsidRPr="00EE2560">
        <w:rPr>
          <w:rFonts w:ascii="Calibri" w:eastAsia="Calibri" w:hAnsi="Calibri" w:cs="Calibri"/>
          <w:b/>
          <w:color w:val="FFFFFF"/>
          <w:sz w:val="32"/>
          <w:lang w:eastAsia="fr-FR"/>
        </w:rPr>
        <w:t xml:space="preserve">DIRECTEUR SPORTIF </w:t>
      </w:r>
    </w:p>
    <w:p w:rsidR="00EE2560" w:rsidRPr="00EE2560" w:rsidRDefault="00EE2560" w:rsidP="00EE2560">
      <w:pPr>
        <w:spacing w:after="118"/>
        <w:rPr>
          <w:rFonts w:ascii="Calibri" w:eastAsia="Calibri" w:hAnsi="Calibri" w:cs="Calibri"/>
          <w:color w:val="000000"/>
          <w:lang w:eastAsia="fr-FR"/>
        </w:rPr>
      </w:pPr>
      <w:r w:rsidRPr="00EE2560">
        <w:rPr>
          <w:rFonts w:ascii="Calibri" w:eastAsia="Calibri" w:hAnsi="Calibri" w:cs="Calibri"/>
          <w:color w:val="000000"/>
          <w:sz w:val="12"/>
          <w:lang w:eastAsia="fr-FR"/>
        </w:rPr>
        <w:t xml:space="preserve"> </w:t>
      </w:r>
    </w:p>
    <w:p w:rsidR="00EE2560" w:rsidRPr="00EE2560" w:rsidRDefault="00EE2560" w:rsidP="00EE2560">
      <w:pPr>
        <w:tabs>
          <w:tab w:val="center" w:pos="2124"/>
          <w:tab w:val="center" w:pos="5579"/>
        </w:tabs>
        <w:spacing w:after="5" w:line="250" w:lineRule="auto"/>
        <w:ind w:left="-15"/>
        <w:rPr>
          <w:rFonts w:ascii="Calibri" w:eastAsia="Calibri" w:hAnsi="Calibri" w:cs="Calibri"/>
          <w:color w:val="000000"/>
          <w:lang w:eastAsia="fr-FR"/>
        </w:rPr>
      </w:pPr>
      <w:r w:rsidRPr="00EE2560">
        <w:rPr>
          <w:rFonts w:ascii="Calibri" w:eastAsia="Calibri" w:hAnsi="Calibri" w:cs="Calibri"/>
          <w:b/>
          <w:color w:val="000000"/>
          <w:sz w:val="24"/>
          <w:lang w:eastAsia="fr-FR"/>
        </w:rPr>
        <w:t xml:space="preserve">Catégorie : cadre </w:t>
      </w:r>
      <w:r w:rsidRPr="00EE2560">
        <w:rPr>
          <w:rFonts w:ascii="Calibri" w:eastAsia="Calibri" w:hAnsi="Calibri" w:cs="Calibri"/>
          <w:b/>
          <w:color w:val="000000"/>
          <w:sz w:val="24"/>
          <w:lang w:eastAsia="fr-FR"/>
        </w:rPr>
        <w:tab/>
        <w:t xml:space="preserve"> </w:t>
      </w:r>
      <w:r w:rsidRPr="00EE2560">
        <w:rPr>
          <w:rFonts w:ascii="Calibri" w:eastAsia="Calibri" w:hAnsi="Calibri" w:cs="Calibri"/>
          <w:b/>
          <w:color w:val="000000"/>
          <w:sz w:val="24"/>
          <w:lang w:eastAsia="fr-FR"/>
        </w:rPr>
        <w:tab/>
        <w:t xml:space="preserve">Classification CCNS : groupe 6 </w:t>
      </w:r>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b/>
          <w:color w:val="000099"/>
          <w:sz w:val="24"/>
          <w:lang w:eastAsia="fr-FR"/>
        </w:rPr>
        <w:t xml:space="preserve"> </w:t>
      </w:r>
    </w:p>
    <w:p w:rsidR="00EE2560" w:rsidRPr="00EE2560" w:rsidRDefault="00EE2560" w:rsidP="00EE2560">
      <w:pPr>
        <w:spacing w:after="5" w:line="250" w:lineRule="auto"/>
        <w:ind w:left="-5" w:hanging="10"/>
        <w:rPr>
          <w:rFonts w:ascii="Calibri" w:eastAsia="Calibri" w:hAnsi="Calibri" w:cs="Calibri"/>
          <w:color w:val="000000"/>
          <w:lang w:eastAsia="fr-FR"/>
        </w:rPr>
      </w:pPr>
      <w:r w:rsidRPr="00EE2560">
        <w:rPr>
          <w:rFonts w:ascii="Calibri" w:eastAsia="Calibri" w:hAnsi="Calibri" w:cs="Calibri"/>
          <w:b/>
          <w:color w:val="000000"/>
          <w:sz w:val="24"/>
          <w:lang w:eastAsia="fr-FR"/>
        </w:rPr>
        <w:t xml:space="preserve">Il possède une qualification ou une expérience professionnelle suffisante lui permettant d’exercer les missions confiées. </w:t>
      </w:r>
      <w:bookmarkStart w:id="0" w:name="_GoBack"/>
      <w:bookmarkEnd w:id="0"/>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b/>
          <w:color w:val="000099"/>
          <w:sz w:val="24"/>
          <w:lang w:eastAsia="fr-FR"/>
        </w:rPr>
        <w:t xml:space="preserve"> </w:t>
      </w:r>
    </w:p>
    <w:p w:rsidR="00EE2560" w:rsidRPr="00EE2560" w:rsidRDefault="00EE2560" w:rsidP="00EE2560">
      <w:pPr>
        <w:keepNext/>
        <w:keepLines/>
        <w:spacing w:after="0"/>
        <w:ind w:left="-5" w:hanging="10"/>
        <w:outlineLvl w:val="2"/>
        <w:rPr>
          <w:rFonts w:ascii="Calibri" w:eastAsia="Calibri" w:hAnsi="Calibri" w:cs="Calibri"/>
          <w:b/>
          <w:color w:val="000099"/>
          <w:sz w:val="24"/>
          <w:lang w:eastAsia="fr-FR"/>
        </w:rPr>
      </w:pPr>
      <w:r w:rsidRPr="00EE2560">
        <w:rPr>
          <w:rFonts w:ascii="Calibri" w:eastAsia="Calibri" w:hAnsi="Calibri" w:cs="Calibri"/>
          <w:b/>
          <w:color w:val="000099"/>
          <w:sz w:val="24"/>
          <w:lang w:eastAsia="fr-FR"/>
        </w:rPr>
        <w:t xml:space="preserve">FINALITE DE LA FONCTION </w:t>
      </w:r>
    </w:p>
    <w:p w:rsidR="00EE2560" w:rsidRPr="00EE2560" w:rsidRDefault="00EE2560" w:rsidP="00EE2560">
      <w:pPr>
        <w:spacing w:after="27" w:line="248" w:lineRule="auto"/>
        <w:ind w:left="-5" w:hanging="10"/>
        <w:rPr>
          <w:rFonts w:ascii="Calibri" w:eastAsia="Calibri" w:hAnsi="Calibri" w:cs="Calibri"/>
          <w:color w:val="000000"/>
          <w:lang w:eastAsia="fr-FR"/>
        </w:rPr>
      </w:pPr>
      <w:r w:rsidRPr="00EE2560">
        <w:rPr>
          <w:rFonts w:ascii="Calibri" w:eastAsia="Calibri" w:hAnsi="Calibri" w:cs="Calibri"/>
          <w:color w:val="000000"/>
          <w:lang w:eastAsia="fr-FR"/>
        </w:rPr>
        <w:t xml:space="preserve">Le directeur sportif, sous l’autorité du Président ou de son représentant, est : </w:t>
      </w:r>
    </w:p>
    <w:p w:rsidR="00EE2560" w:rsidRPr="00EE2560" w:rsidRDefault="00EE2560" w:rsidP="00EE2560">
      <w:pPr>
        <w:numPr>
          <w:ilvl w:val="0"/>
          <w:numId w:val="1"/>
        </w:numPr>
        <w:spacing w:after="23" w:line="249"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responsable de la </w:t>
      </w:r>
      <w:r w:rsidRPr="00EE2560">
        <w:rPr>
          <w:rFonts w:ascii="Calibri" w:eastAsia="Calibri" w:hAnsi="Calibri" w:cs="Calibri"/>
          <w:b/>
          <w:color w:val="000000"/>
          <w:lang w:eastAsia="fr-FR"/>
        </w:rPr>
        <w:t xml:space="preserve">mise en œuvre de la politique de l'association (ou section), </w:t>
      </w:r>
      <w:r w:rsidRPr="00EE2560">
        <w:rPr>
          <w:rFonts w:ascii="Calibri" w:eastAsia="Calibri" w:hAnsi="Calibri" w:cs="Calibri"/>
          <w:color w:val="000000"/>
          <w:lang w:eastAsia="fr-FR"/>
        </w:rPr>
        <w:t>et de la</w:t>
      </w:r>
      <w:r w:rsidRPr="00EE2560">
        <w:rPr>
          <w:rFonts w:ascii="Calibri" w:eastAsia="Calibri" w:hAnsi="Calibri" w:cs="Calibri"/>
          <w:b/>
          <w:color w:val="000000"/>
          <w:lang w:eastAsia="fr-FR"/>
        </w:rPr>
        <w:t xml:space="preserve"> coordination sportive, administrative, financière et des ressources humaines de l’association (ou section). </w:t>
      </w:r>
    </w:p>
    <w:p w:rsidR="00EE2560" w:rsidRPr="00EE2560" w:rsidRDefault="00EE2560" w:rsidP="00EE2560">
      <w:pPr>
        <w:numPr>
          <w:ilvl w:val="0"/>
          <w:numId w:val="1"/>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chargé d’enseigner et d’encadrer la pratique du Tennis, Padel, Beach, (</w:t>
      </w:r>
      <w:r w:rsidRPr="00EE2560">
        <w:rPr>
          <w:rFonts w:ascii="Calibri" w:eastAsia="Calibri" w:hAnsi="Calibri" w:cs="Calibri"/>
          <w:color w:val="FF0000"/>
          <w:lang w:eastAsia="fr-FR"/>
        </w:rPr>
        <w:t xml:space="preserve">selon contexte), </w:t>
      </w:r>
      <w:r w:rsidRPr="00EE2560">
        <w:rPr>
          <w:rFonts w:ascii="Calibri" w:eastAsia="Calibri" w:hAnsi="Calibri" w:cs="Calibri"/>
          <w:color w:val="000000"/>
          <w:lang w:eastAsia="fr-FR"/>
        </w:rPr>
        <w:t xml:space="preserve">à tous les </w:t>
      </w:r>
    </w:p>
    <w:p w:rsidR="00EE2560" w:rsidRPr="00EE2560" w:rsidRDefault="00EE2560" w:rsidP="00EE2560">
      <w:pPr>
        <w:spacing w:after="27" w:line="248" w:lineRule="auto"/>
        <w:ind w:left="370" w:hanging="10"/>
        <w:rPr>
          <w:rFonts w:ascii="Calibri" w:eastAsia="Calibri" w:hAnsi="Calibri" w:cs="Calibri"/>
          <w:color w:val="000000"/>
          <w:lang w:eastAsia="fr-FR"/>
        </w:rPr>
      </w:pPr>
      <w:proofErr w:type="gramStart"/>
      <w:r w:rsidRPr="00EE2560">
        <w:rPr>
          <w:rFonts w:ascii="Calibri" w:eastAsia="Calibri" w:hAnsi="Calibri" w:cs="Calibri"/>
          <w:color w:val="000000"/>
          <w:lang w:eastAsia="fr-FR"/>
        </w:rPr>
        <w:t>publics</w:t>
      </w:r>
      <w:proofErr w:type="gramEnd"/>
      <w:r w:rsidRPr="00EE2560">
        <w:rPr>
          <w:rFonts w:ascii="Calibri" w:eastAsia="Calibri" w:hAnsi="Calibri" w:cs="Calibri"/>
          <w:color w:val="000000"/>
          <w:lang w:eastAsia="fr-FR"/>
        </w:rPr>
        <w:t>.</w:t>
      </w:r>
      <w:r w:rsidRPr="00EE2560">
        <w:rPr>
          <w:rFonts w:ascii="Calibri" w:eastAsia="Calibri" w:hAnsi="Calibri" w:cs="Calibri"/>
          <w:b/>
          <w:color w:val="000000"/>
          <w:lang w:eastAsia="fr-FR"/>
        </w:rPr>
        <w:t xml:space="preserve"> </w:t>
      </w:r>
    </w:p>
    <w:p w:rsidR="00EE2560" w:rsidRPr="00EE2560" w:rsidRDefault="00EE2560" w:rsidP="00EE2560">
      <w:pPr>
        <w:spacing w:after="216"/>
        <w:rPr>
          <w:rFonts w:ascii="Calibri" w:eastAsia="Calibri" w:hAnsi="Calibri" w:cs="Calibri"/>
          <w:color w:val="000000"/>
          <w:lang w:eastAsia="fr-FR"/>
        </w:rPr>
      </w:pPr>
      <w:r w:rsidRPr="00EE2560">
        <w:rPr>
          <w:rFonts w:ascii="Arial" w:eastAsia="Arial" w:hAnsi="Arial" w:cs="Arial"/>
          <w:b/>
          <w:color w:val="000000"/>
          <w:sz w:val="20"/>
          <w:lang w:eastAsia="fr-FR"/>
        </w:rPr>
        <w:t xml:space="preserve"> </w:t>
      </w:r>
    </w:p>
    <w:p w:rsidR="00EE2560" w:rsidRPr="00EE2560" w:rsidRDefault="00EE2560" w:rsidP="00EE2560">
      <w:pPr>
        <w:spacing w:after="0"/>
        <w:ind w:left="-5" w:hanging="10"/>
        <w:rPr>
          <w:rFonts w:ascii="Calibri" w:eastAsia="Calibri" w:hAnsi="Calibri" w:cs="Calibri"/>
          <w:color w:val="000000"/>
          <w:lang w:eastAsia="fr-FR"/>
        </w:rPr>
      </w:pPr>
      <w:r w:rsidRPr="00EE2560">
        <w:rPr>
          <w:rFonts w:ascii="Calibri" w:eastAsia="Calibri" w:hAnsi="Calibri" w:cs="Calibri"/>
          <w:b/>
          <w:color w:val="000099"/>
          <w:sz w:val="24"/>
          <w:lang w:eastAsia="fr-FR"/>
        </w:rPr>
        <w:t>MISSIONS PRINCIPALES</w:t>
      </w:r>
      <w:r w:rsidRPr="00EE2560">
        <w:rPr>
          <w:rFonts w:ascii="Calibri" w:eastAsia="Calibri" w:hAnsi="Calibri" w:cs="Calibri"/>
          <w:i/>
          <w:color w:val="FF0000"/>
          <w:sz w:val="24"/>
          <w:lang w:eastAsia="fr-FR"/>
        </w:rPr>
        <w:t xml:space="preserve"> </w:t>
      </w:r>
      <w:r w:rsidRPr="00EE2560">
        <w:rPr>
          <w:rFonts w:ascii="Calibri" w:eastAsia="Calibri" w:hAnsi="Calibri" w:cs="Calibri"/>
          <w:i/>
          <w:color w:val="FF0000"/>
          <w:lang w:eastAsia="fr-FR"/>
        </w:rPr>
        <w:t>(retenir les missions selon le contexte de chaque club)</w:t>
      </w:r>
      <w:r w:rsidRPr="00EE2560">
        <w:rPr>
          <w:rFonts w:ascii="Calibri" w:eastAsia="Calibri" w:hAnsi="Calibri" w:cs="Calibri"/>
          <w:b/>
          <w:color w:val="000099"/>
          <w:sz w:val="24"/>
          <w:lang w:eastAsia="fr-FR"/>
        </w:rPr>
        <w:t xml:space="preserve"> </w:t>
      </w:r>
    </w:p>
    <w:p w:rsidR="00EE2560" w:rsidRPr="00EE2560" w:rsidRDefault="00EE2560" w:rsidP="00EE2560">
      <w:pPr>
        <w:spacing w:after="101"/>
        <w:rPr>
          <w:rFonts w:ascii="Calibri" w:eastAsia="Calibri" w:hAnsi="Calibri" w:cs="Calibri"/>
          <w:color w:val="000000"/>
          <w:lang w:eastAsia="fr-FR"/>
        </w:rPr>
      </w:pPr>
      <w:r w:rsidRPr="00EE2560">
        <w:rPr>
          <w:rFonts w:ascii="Calibri" w:eastAsia="Calibri" w:hAnsi="Calibri" w:cs="Calibri"/>
          <w:color w:val="000000"/>
          <w:sz w:val="12"/>
          <w:lang w:eastAsia="fr-FR"/>
        </w:rPr>
        <w:t xml:space="preserve"> </w:t>
      </w:r>
    </w:p>
    <w:p w:rsidR="00EE2560" w:rsidRPr="00EE2560" w:rsidRDefault="00EE2560" w:rsidP="00EE2560">
      <w:pPr>
        <w:spacing w:after="5" w:line="250" w:lineRule="auto"/>
        <w:ind w:left="-5" w:hanging="10"/>
        <w:rPr>
          <w:rFonts w:ascii="Calibri" w:eastAsia="Calibri" w:hAnsi="Calibri" w:cs="Calibri"/>
          <w:color w:val="000000"/>
          <w:lang w:eastAsia="fr-FR"/>
        </w:rPr>
      </w:pPr>
      <w:r w:rsidRPr="00EE2560">
        <w:rPr>
          <w:rFonts w:ascii="Calibri" w:eastAsia="Calibri" w:hAnsi="Calibri" w:cs="Calibri"/>
          <w:b/>
          <w:color w:val="000000"/>
          <w:sz w:val="24"/>
          <w:lang w:eastAsia="fr-FR"/>
        </w:rPr>
        <w:t xml:space="preserve">1. Missions liées aux domaines de direction confiés </w:t>
      </w:r>
    </w:p>
    <w:p w:rsidR="00EE2560" w:rsidRPr="00EE2560" w:rsidRDefault="00EE2560" w:rsidP="00EE2560">
      <w:pPr>
        <w:spacing w:after="79"/>
        <w:rPr>
          <w:rFonts w:ascii="Calibri" w:eastAsia="Calibri" w:hAnsi="Calibri" w:cs="Calibri"/>
          <w:color w:val="000000"/>
          <w:lang w:eastAsia="fr-FR"/>
        </w:rPr>
      </w:pPr>
      <w:r w:rsidRPr="00EE2560">
        <w:rPr>
          <w:rFonts w:ascii="Calibri" w:eastAsia="Calibri" w:hAnsi="Calibri" w:cs="Calibri"/>
          <w:b/>
          <w:color w:val="000000"/>
          <w:sz w:val="12"/>
          <w:lang w:eastAsia="fr-FR"/>
        </w:rPr>
        <w:t xml:space="preserve"> </w:t>
      </w:r>
    </w:p>
    <w:p w:rsidR="00EE2560" w:rsidRPr="00EE2560" w:rsidRDefault="00EE2560" w:rsidP="00EE2560">
      <w:pPr>
        <w:spacing w:after="11"/>
        <w:ind w:left="-5" w:hanging="10"/>
        <w:rPr>
          <w:rFonts w:ascii="Calibri" w:eastAsia="Calibri" w:hAnsi="Calibri" w:cs="Calibri"/>
          <w:color w:val="000000"/>
          <w:lang w:eastAsia="fr-FR"/>
        </w:rPr>
      </w:pPr>
      <w:r w:rsidRPr="00EE2560">
        <w:rPr>
          <w:rFonts w:ascii="Calibri" w:eastAsia="Calibri" w:hAnsi="Calibri" w:cs="Calibri"/>
          <w:b/>
          <w:color w:val="000000"/>
          <w:u w:val="single" w:color="000000"/>
          <w:lang w:eastAsia="fr-FR"/>
        </w:rPr>
        <w:t>Gestion administrative et financière, sous l’autorité du … :</w:t>
      </w:r>
      <w:r w:rsidRPr="00EE2560">
        <w:rPr>
          <w:rFonts w:ascii="Calibri" w:eastAsia="Calibri" w:hAnsi="Calibri" w:cs="Calibri"/>
          <w:b/>
          <w:color w:val="000000"/>
          <w:lang w:eastAsia="fr-FR"/>
        </w:rPr>
        <w:t xml:space="preser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aux réunions de Bureau/Comité du club et rend compte des résultats et de l’avancée des différents projets en cours définis par le comité directeur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applique la politique et les procédures fixées par le club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aux différentes réunions (inscriptions, rentrée, activité, </w:t>
      </w:r>
      <w:proofErr w:type="gramStart"/>
      <w:r w:rsidRPr="00EE2560">
        <w:rPr>
          <w:rFonts w:ascii="Calibri" w:eastAsia="Calibri" w:hAnsi="Calibri" w:cs="Calibri"/>
          <w:color w:val="000000"/>
          <w:lang w:eastAsia="fr-FR"/>
        </w:rPr>
        <w:t>bilan ,</w:t>
      </w:r>
      <w:proofErr w:type="gramEnd"/>
      <w:r w:rsidRPr="00EE2560">
        <w:rPr>
          <w:rFonts w:ascii="Calibri" w:eastAsia="Calibri" w:hAnsi="Calibri" w:cs="Calibri"/>
          <w:color w:val="000000"/>
          <w:lang w:eastAsia="fr-FR"/>
        </w:rPr>
        <w:t xml:space="preserve">…) et assure le compte rendu de l’activité au …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apporte un soutien au …..  dans la gestion administrative.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réalise un bilan écrit de la saison écoulée (ou trimestriel) et est force de propositions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organise l’activité et l’animation de l’équipe administrative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à l’élaboration du budget prévisionnel et en assure le suivi en collaboration avec…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recherche des financements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à l’élaboration des dossiers de subventions </w:t>
      </w:r>
    </w:p>
    <w:p w:rsidR="00EE2560" w:rsidRPr="00EE2560" w:rsidRDefault="00EE2560" w:rsidP="00EE2560">
      <w:pPr>
        <w:spacing w:after="79"/>
        <w:rPr>
          <w:rFonts w:ascii="Calibri" w:eastAsia="Calibri" w:hAnsi="Calibri" w:cs="Calibri"/>
          <w:color w:val="000000"/>
          <w:lang w:eastAsia="fr-FR"/>
        </w:rPr>
      </w:pPr>
      <w:r w:rsidRPr="00EE2560">
        <w:rPr>
          <w:rFonts w:ascii="Calibri" w:eastAsia="Calibri" w:hAnsi="Calibri" w:cs="Calibri"/>
          <w:color w:val="000000"/>
          <w:sz w:val="12"/>
          <w:lang w:eastAsia="fr-FR"/>
        </w:rPr>
        <w:t xml:space="preserve"> </w:t>
      </w:r>
    </w:p>
    <w:p w:rsidR="00EE2560" w:rsidRPr="00EE2560" w:rsidRDefault="00EE2560" w:rsidP="00EE2560">
      <w:pPr>
        <w:spacing w:after="11"/>
        <w:ind w:left="-5" w:hanging="10"/>
        <w:rPr>
          <w:rFonts w:ascii="Calibri" w:eastAsia="Calibri" w:hAnsi="Calibri" w:cs="Calibri"/>
          <w:color w:val="000000"/>
          <w:lang w:eastAsia="fr-FR"/>
        </w:rPr>
      </w:pPr>
      <w:r w:rsidRPr="00EE2560">
        <w:rPr>
          <w:rFonts w:ascii="Calibri" w:eastAsia="Calibri" w:hAnsi="Calibri" w:cs="Calibri"/>
          <w:b/>
          <w:color w:val="000000"/>
          <w:u w:val="single" w:color="000000"/>
          <w:lang w:eastAsia="fr-FR"/>
        </w:rPr>
        <w:t>Politique du club – Projet club, sous l’autorité du … :</w:t>
      </w:r>
      <w:r w:rsidRPr="00EE2560">
        <w:rPr>
          <w:rFonts w:ascii="Calibri" w:eastAsia="Calibri" w:hAnsi="Calibri" w:cs="Calibri"/>
          <w:b/>
          <w:color w:val="000000"/>
          <w:lang w:eastAsia="fr-FR"/>
        </w:rPr>
        <w:t xml:space="preser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propose des orientations stratégiques liées au domaine sportif et/ou de développement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formalise par écrit le projet sportif et/ou de développement du club (ou participe à la formalisation écrite du projet club) pour validation par le Comité directeur.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assure le suivi du projet club et fait le bilan de la saison écoulée. </w:t>
      </w:r>
    </w:p>
    <w:p w:rsidR="00EE2560" w:rsidRPr="00EE2560" w:rsidRDefault="00EE2560" w:rsidP="00EE2560">
      <w:pPr>
        <w:numPr>
          <w:ilvl w:val="0"/>
          <w:numId w:val="2"/>
        </w:numPr>
        <w:spacing w:after="0"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mène des actions de développement du club (prospection, organisation de manifestation en vue de promouvoir l’activité…), en collaboration avec ….. </w:t>
      </w:r>
    </w:p>
    <w:p w:rsidR="00EE2560" w:rsidRPr="00EE2560" w:rsidRDefault="00EE2560" w:rsidP="00EE2560">
      <w:pPr>
        <w:spacing w:after="88"/>
        <w:rPr>
          <w:rFonts w:ascii="Calibri" w:eastAsia="Calibri" w:hAnsi="Calibri" w:cs="Calibri"/>
          <w:color w:val="000000"/>
          <w:lang w:eastAsia="fr-FR"/>
        </w:rPr>
      </w:pPr>
      <w:r w:rsidRPr="00EE2560">
        <w:rPr>
          <w:rFonts w:ascii="Calibri" w:eastAsia="Calibri" w:hAnsi="Calibri" w:cs="Calibri"/>
          <w:color w:val="000000"/>
          <w:sz w:val="12"/>
          <w:lang w:eastAsia="fr-FR"/>
        </w:rPr>
        <w:t xml:space="preserve"> </w:t>
      </w:r>
    </w:p>
    <w:p w:rsidR="00EE2560" w:rsidRPr="00EE2560" w:rsidRDefault="00EE2560" w:rsidP="00EE2560">
      <w:pPr>
        <w:spacing w:after="23" w:line="251" w:lineRule="auto"/>
        <w:rPr>
          <w:rFonts w:ascii="Calibri" w:eastAsia="Calibri" w:hAnsi="Calibri" w:cs="Calibri"/>
          <w:color w:val="000000"/>
          <w:lang w:eastAsia="fr-FR"/>
        </w:rPr>
      </w:pPr>
      <w:r w:rsidRPr="00EE2560">
        <w:rPr>
          <w:rFonts w:ascii="Calibri" w:eastAsia="Calibri" w:hAnsi="Calibri" w:cs="Calibri"/>
          <w:b/>
          <w:color w:val="000000"/>
          <w:u w:val="single" w:color="000000"/>
          <w:lang w:eastAsia="fr-FR"/>
        </w:rPr>
        <w:t>Gestion des structures d’enseignement</w:t>
      </w:r>
      <w:r w:rsidRPr="00EE2560">
        <w:rPr>
          <w:rFonts w:ascii="Calibri" w:eastAsia="Calibri" w:hAnsi="Calibri" w:cs="Calibri"/>
          <w:b/>
          <w:color w:val="000000"/>
          <w:lang w:eastAsia="fr-FR"/>
        </w:rPr>
        <w:t xml:space="preserve"> </w:t>
      </w:r>
      <w:r w:rsidRPr="00EE2560">
        <w:rPr>
          <w:rFonts w:ascii="Calibri" w:eastAsia="Calibri" w:hAnsi="Calibri" w:cs="Calibri"/>
          <w:color w:val="000000"/>
          <w:sz w:val="20"/>
          <w:lang w:eastAsia="fr-FR"/>
        </w:rPr>
        <w:t xml:space="preserve">(Ecole Jeunes et Adultes - Centre de compétition ou d’entrainement – Stages - Etc…), </w:t>
      </w:r>
      <w:r w:rsidRPr="00EE2560">
        <w:rPr>
          <w:rFonts w:ascii="Calibri" w:eastAsia="Calibri" w:hAnsi="Calibri" w:cs="Calibri"/>
          <w:b/>
          <w:color w:val="000000"/>
          <w:u w:val="single" w:color="000000"/>
          <w:lang w:eastAsia="fr-FR"/>
        </w:rPr>
        <w:t>sous l’autorité du … :</w:t>
      </w:r>
      <w:r w:rsidRPr="00EE2560">
        <w:rPr>
          <w:rFonts w:ascii="Calibri" w:eastAsia="Calibri" w:hAnsi="Calibri" w:cs="Calibri"/>
          <w:color w:val="000000"/>
          <w:sz w:val="20"/>
          <w:lang w:eastAsia="fr-FR"/>
        </w:rPr>
        <w:t xml:space="preser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gère les inscriptions liées à l’activité en collaboration avec …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lastRenderedPageBreak/>
        <w:t xml:space="preserve">Il constitue des groupes de niveaux homogènes en respectant le taux de remplissage fixé par le bureau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propose le planning général des groupes au Bureau/Comité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organise les réunion(s) de parents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En relation avec l’équipe enseignante, il propose le programme pédagogique de la saison, adapté au niveau des joueuses et joueurs. </w:t>
      </w:r>
    </w:p>
    <w:p w:rsidR="00EE2560" w:rsidRPr="00EE2560" w:rsidRDefault="00EE2560" w:rsidP="00EE2560">
      <w:pPr>
        <w:numPr>
          <w:ilvl w:val="0"/>
          <w:numId w:val="2"/>
        </w:numPr>
        <w:spacing w:after="27" w:line="248" w:lineRule="auto"/>
        <w:ind w:left="293" w:hanging="10"/>
        <w:rPr>
          <w:rFonts w:ascii="Calibri" w:eastAsia="Calibri" w:hAnsi="Calibri" w:cs="Calibri"/>
          <w:color w:val="000000"/>
          <w:lang w:eastAsia="fr-FR"/>
        </w:rPr>
      </w:pPr>
      <w:r w:rsidRPr="00EE2560">
        <w:rPr>
          <w:rFonts w:ascii="Calibri" w:eastAsia="Calibri" w:hAnsi="Calibri" w:cs="Calibri"/>
          <w:color w:val="000000"/>
          <w:lang w:eastAsia="fr-FR"/>
        </w:rPr>
        <w:t xml:space="preserve">Il assure la mise en place des stages, notamment ceux réalisés lors des vacances en s’assurant que les objectifs budgétaires sont respectés, et veille à la restitution de bilan. </w:t>
      </w:r>
    </w:p>
    <w:p w:rsidR="00EE2560" w:rsidRPr="00EE2560" w:rsidRDefault="00EE2560" w:rsidP="00EE2560">
      <w:pPr>
        <w:spacing w:after="0" w:line="427" w:lineRule="auto"/>
        <w:ind w:right="9014"/>
        <w:rPr>
          <w:rFonts w:ascii="Calibri" w:eastAsia="Calibri" w:hAnsi="Calibri" w:cs="Calibri"/>
          <w:color w:val="000000"/>
          <w:lang w:eastAsia="fr-FR"/>
        </w:rPr>
      </w:pPr>
      <w:r w:rsidRPr="00EE2560">
        <w:rPr>
          <w:rFonts w:ascii="Arial" w:eastAsia="Arial" w:hAnsi="Arial" w:cs="Arial"/>
          <w:b/>
          <w:color w:val="000000"/>
          <w:sz w:val="20"/>
          <w:lang w:eastAsia="fr-FR"/>
        </w:rPr>
        <w:t xml:space="preserve">  </w:t>
      </w:r>
    </w:p>
    <w:p w:rsidR="00EE2560" w:rsidRPr="00EE2560" w:rsidRDefault="00EE2560" w:rsidP="00EE2560">
      <w:pPr>
        <w:spacing w:after="27" w:line="248" w:lineRule="auto"/>
        <w:ind w:left="-5" w:right="2804" w:hanging="10"/>
        <w:rPr>
          <w:rFonts w:ascii="Calibri" w:eastAsia="Calibri" w:hAnsi="Calibri" w:cs="Calibri"/>
          <w:color w:val="000000"/>
          <w:lang w:eastAsia="fr-FR"/>
        </w:rPr>
      </w:pPr>
      <w:r w:rsidRPr="00EE2560">
        <w:rPr>
          <w:rFonts w:ascii="Calibri" w:eastAsia="Calibri" w:hAnsi="Calibri" w:cs="Calibri"/>
          <w:b/>
          <w:color w:val="000000"/>
          <w:u w:val="single" w:color="000000"/>
          <w:lang w:eastAsia="fr-FR"/>
        </w:rPr>
        <w:t>Gestion des équipes et des projets sportifs, sous l’autorité du …</w:t>
      </w:r>
      <w:r w:rsidRPr="00EE2560">
        <w:rPr>
          <w:rFonts w:ascii="Calibri" w:eastAsia="Calibri" w:hAnsi="Calibri" w:cs="Calibri"/>
          <w:b/>
          <w:color w:val="000000"/>
          <w:lang w:eastAsia="fr-FR"/>
        </w:rPr>
        <w:t xml:space="preserve">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Arial" w:eastAsia="Arial" w:hAnsi="Arial" w:cs="Arial"/>
          <w:color w:val="000000"/>
          <w:lang w:eastAsia="fr-FR"/>
        </w:rPr>
        <w:tab/>
      </w:r>
      <w:r w:rsidRPr="00EE2560">
        <w:rPr>
          <w:rFonts w:ascii="Calibri" w:eastAsia="Calibri" w:hAnsi="Calibri" w:cs="Calibri"/>
          <w:color w:val="000000"/>
          <w:lang w:eastAsia="fr-FR"/>
        </w:rPr>
        <w:t xml:space="preserve">Il propose aux dirigeants le nombre d’équipes et leur constitution.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enregistre et valide les licences dans les délais impartis par les règlements sportifs pour les joueuses et joueurs d’équipes concernées.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inscrit les équipes validées par les dirigeants dans les délais impartis (via ADOC).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Arial" w:eastAsia="Arial" w:hAnsi="Arial" w:cs="Arial"/>
          <w:color w:val="000000"/>
          <w:lang w:eastAsia="fr-FR"/>
        </w:rPr>
        <w:tab/>
      </w:r>
      <w:r w:rsidRPr="00EE2560">
        <w:rPr>
          <w:rFonts w:ascii="Calibri" w:eastAsia="Calibri" w:hAnsi="Calibri" w:cs="Calibri"/>
          <w:color w:val="000000"/>
          <w:lang w:eastAsia="fr-FR"/>
        </w:rPr>
        <w:t xml:space="preserve">Il établit le calendrier annuel et le communique aux personnes concernées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Il organise la réunion (ou les réunions) des équipes.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s’assure tout au long de la saison de la bonne organisation des rencontres dont il a la responsabilité (réservation des courts, balles, convocation, contacts avec équipes adverses, déplacements, etc…)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assure la mise en place de projets sportifs décidés par le Comité directeur / Bureau. </w:t>
      </w:r>
    </w:p>
    <w:p w:rsidR="00EE2560" w:rsidRPr="00EE2560" w:rsidRDefault="00EE2560" w:rsidP="00EE2560">
      <w:pPr>
        <w:numPr>
          <w:ilvl w:val="0"/>
          <w:numId w:val="2"/>
        </w:numPr>
        <w:spacing w:after="0"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Seul ou en relation avec l’enseignant concerné, il établit les programmes de compétitions des joueuses et joueurs. </w:t>
      </w:r>
    </w:p>
    <w:p w:rsidR="00EE2560" w:rsidRPr="00EE2560" w:rsidRDefault="00EE2560" w:rsidP="00EE2560">
      <w:pPr>
        <w:spacing w:after="40"/>
        <w:rPr>
          <w:rFonts w:ascii="Calibri" w:eastAsia="Calibri" w:hAnsi="Calibri" w:cs="Calibri"/>
          <w:color w:val="000000"/>
          <w:lang w:eastAsia="fr-FR"/>
        </w:rPr>
      </w:pPr>
      <w:r w:rsidRPr="00EE2560">
        <w:rPr>
          <w:rFonts w:ascii="Calibri" w:eastAsia="Calibri" w:hAnsi="Calibri" w:cs="Calibri"/>
          <w:color w:val="000000"/>
          <w:sz w:val="16"/>
          <w:lang w:eastAsia="fr-FR"/>
        </w:rPr>
        <w:t xml:space="preserve"> </w:t>
      </w:r>
    </w:p>
    <w:p w:rsidR="00EE2560" w:rsidRPr="00EE2560" w:rsidRDefault="00EE2560" w:rsidP="00EE2560">
      <w:pPr>
        <w:spacing w:after="11"/>
        <w:ind w:left="-5" w:hanging="10"/>
        <w:rPr>
          <w:rFonts w:ascii="Calibri" w:eastAsia="Calibri" w:hAnsi="Calibri" w:cs="Calibri"/>
          <w:color w:val="000000"/>
          <w:lang w:eastAsia="fr-FR"/>
        </w:rPr>
      </w:pPr>
      <w:r w:rsidRPr="00EE2560">
        <w:rPr>
          <w:rFonts w:ascii="Calibri" w:eastAsia="Calibri" w:hAnsi="Calibri" w:cs="Calibri"/>
          <w:b/>
          <w:color w:val="000000"/>
          <w:u w:val="single" w:color="000000"/>
          <w:lang w:eastAsia="fr-FR"/>
        </w:rPr>
        <w:t>Gestion des événements, tournois et animations, sous l’autorité du … :</w:t>
      </w:r>
      <w:r w:rsidRPr="00EE2560">
        <w:rPr>
          <w:rFonts w:ascii="Calibri" w:eastAsia="Calibri" w:hAnsi="Calibri" w:cs="Calibri"/>
          <w:b/>
          <w:color w:val="000000"/>
          <w:lang w:eastAsia="fr-FR"/>
        </w:rPr>
        <w:t xml:space="preser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établit un programme annuel pour validation par le bureau/comité du club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propose un budget prévisionnel pour la saison et en assure le suivi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procède à l’homologation des tournois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s’assure des moyens nécessaires à l’organisation : cahier des charges, réservation courts, matériel, rangement, etc…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à la préparation, au déroulement et au bilan.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veille à l’exécution de la mission par le responsable désigné : préparation, déroulement et bilan </w:t>
      </w:r>
    </w:p>
    <w:p w:rsidR="00EE2560" w:rsidRPr="00EE2560" w:rsidRDefault="00EE2560" w:rsidP="00EE2560">
      <w:pPr>
        <w:spacing w:after="38"/>
        <w:rPr>
          <w:rFonts w:ascii="Calibri" w:eastAsia="Calibri" w:hAnsi="Calibri" w:cs="Calibri"/>
          <w:color w:val="000000"/>
          <w:lang w:eastAsia="fr-FR"/>
        </w:rPr>
      </w:pPr>
      <w:r w:rsidRPr="00EE2560">
        <w:rPr>
          <w:rFonts w:ascii="Calibri" w:eastAsia="Calibri" w:hAnsi="Calibri" w:cs="Calibri"/>
          <w:color w:val="000000"/>
          <w:sz w:val="16"/>
          <w:lang w:eastAsia="fr-FR"/>
        </w:rPr>
        <w:t xml:space="preserve"> </w:t>
      </w:r>
    </w:p>
    <w:p w:rsidR="00EE2560" w:rsidRPr="00EE2560" w:rsidRDefault="00EE2560" w:rsidP="00EE2560">
      <w:pPr>
        <w:spacing w:after="11"/>
        <w:ind w:left="-5" w:hanging="10"/>
        <w:rPr>
          <w:rFonts w:ascii="Calibri" w:eastAsia="Calibri" w:hAnsi="Calibri" w:cs="Calibri"/>
          <w:color w:val="000000"/>
          <w:lang w:eastAsia="fr-FR"/>
        </w:rPr>
      </w:pPr>
      <w:r w:rsidRPr="00EE2560">
        <w:rPr>
          <w:rFonts w:ascii="Calibri" w:eastAsia="Calibri" w:hAnsi="Calibri" w:cs="Calibri"/>
          <w:b/>
          <w:color w:val="000000"/>
          <w:u w:val="single" w:color="000000"/>
          <w:lang w:eastAsia="fr-FR"/>
        </w:rPr>
        <w:t>Gestion humaine - Management d’équipe sous l’autorité du … :</w:t>
      </w:r>
      <w:r w:rsidRPr="00EE2560">
        <w:rPr>
          <w:rFonts w:ascii="Calibri" w:eastAsia="Calibri" w:hAnsi="Calibri" w:cs="Calibri"/>
          <w:b/>
          <w:color w:val="000000"/>
          <w:lang w:eastAsia="fr-FR"/>
        </w:rPr>
        <w:t xml:space="preserve">   </w:t>
      </w:r>
    </w:p>
    <w:p w:rsidR="00EE2560" w:rsidRPr="00EE2560" w:rsidRDefault="00EE2560" w:rsidP="00EE2560">
      <w:pPr>
        <w:spacing w:after="27" w:line="248" w:lineRule="auto"/>
        <w:ind w:left="-5" w:hanging="10"/>
        <w:rPr>
          <w:rFonts w:ascii="Calibri" w:eastAsia="Calibri" w:hAnsi="Calibri" w:cs="Calibri"/>
          <w:color w:val="000000"/>
          <w:lang w:eastAsia="fr-FR"/>
        </w:rPr>
      </w:pPr>
      <w:r w:rsidRPr="00EE2560">
        <w:rPr>
          <w:rFonts w:ascii="Calibri" w:eastAsia="Calibri" w:hAnsi="Calibri" w:cs="Calibri"/>
          <w:color w:val="000000"/>
          <w:lang w:eastAsia="fr-FR"/>
        </w:rPr>
        <w:t xml:space="preserve">Il assure la gestion et la coordination des ressources humaines de l’association.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élabore et propose le planning des enseignants pour validation par les dirigeants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suit et remonte les heures des salariés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pourvoit au remplacement des enseignants absents et en informe le Président </w:t>
      </w:r>
    </w:p>
    <w:p w:rsidR="00EE2560" w:rsidRPr="00EE2560" w:rsidRDefault="00EE2560" w:rsidP="00EE2560">
      <w:pPr>
        <w:spacing w:after="27" w:line="248" w:lineRule="auto"/>
        <w:ind w:left="-5" w:hanging="10"/>
        <w:rPr>
          <w:rFonts w:ascii="Calibri" w:eastAsia="Calibri" w:hAnsi="Calibri" w:cs="Calibri"/>
          <w:color w:val="000000"/>
          <w:lang w:eastAsia="fr-FR"/>
        </w:rPr>
      </w:pPr>
      <w:r w:rsidRPr="00EE2560">
        <w:rPr>
          <w:rFonts w:ascii="Calibri" w:eastAsia="Calibri" w:hAnsi="Calibri" w:cs="Calibri"/>
          <w:color w:val="000000"/>
          <w:lang w:eastAsia="fr-FR"/>
        </w:rPr>
        <w:t xml:space="preserve">Il manage les salariés de l’association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organise et anime les réunions (coordination, pédagogiques, etc…) et établit les comptes rendus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fixe les objectifs de formation et de résultats aux enseignants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En relation avec l’équipe enseignante, Il établit le programme pédagogique de la saison, adapté au niveau des joueuses et joueurs.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veille au bon comportement de l’équipe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participe/réalise les entretiens professionnels </w:t>
      </w:r>
    </w:p>
    <w:p w:rsidR="00EE2560" w:rsidRPr="00EE2560" w:rsidRDefault="00EE2560" w:rsidP="00EE2560">
      <w:pPr>
        <w:spacing w:after="27" w:line="248" w:lineRule="auto"/>
        <w:ind w:left="-5" w:right="3059" w:hanging="10"/>
        <w:rPr>
          <w:rFonts w:ascii="Calibri" w:eastAsia="Calibri" w:hAnsi="Calibri" w:cs="Calibri"/>
          <w:color w:val="000000"/>
          <w:lang w:eastAsia="fr-FR"/>
        </w:rPr>
      </w:pPr>
      <w:r w:rsidRPr="00EE2560">
        <w:rPr>
          <w:rFonts w:ascii="Calibri" w:eastAsia="Calibri" w:hAnsi="Calibri" w:cs="Calibri"/>
          <w:color w:val="000000"/>
          <w:lang w:eastAsia="fr-FR"/>
        </w:rPr>
        <w:lastRenderedPageBreak/>
        <w:t xml:space="preserve">Il propose et met en place une politique de ressources humaines.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Il anticipe les besoins liés à l’encadrement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à la formation des futurs enseignants.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propose des formations continues aux enseignants et fait un bilan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à des formations continues dans les domaines le concernant </w:t>
      </w:r>
    </w:p>
    <w:p w:rsidR="00EE2560" w:rsidRPr="00EE2560" w:rsidRDefault="00EE2560" w:rsidP="00EE2560">
      <w:pPr>
        <w:spacing w:after="40"/>
        <w:rPr>
          <w:rFonts w:ascii="Calibri" w:eastAsia="Calibri" w:hAnsi="Calibri" w:cs="Calibri"/>
          <w:color w:val="000000"/>
          <w:lang w:eastAsia="fr-FR"/>
        </w:rPr>
      </w:pPr>
      <w:r w:rsidRPr="00EE2560">
        <w:rPr>
          <w:rFonts w:ascii="Calibri" w:eastAsia="Calibri" w:hAnsi="Calibri" w:cs="Calibri"/>
          <w:color w:val="000000"/>
          <w:sz w:val="16"/>
          <w:lang w:eastAsia="fr-FR"/>
        </w:rPr>
        <w:t xml:space="preserve"> </w:t>
      </w:r>
    </w:p>
    <w:p w:rsidR="00EE2560" w:rsidRPr="00EE2560" w:rsidRDefault="00EE2560" w:rsidP="00EE2560">
      <w:pPr>
        <w:spacing w:after="11"/>
        <w:ind w:left="-5" w:hanging="10"/>
        <w:rPr>
          <w:rFonts w:ascii="Calibri" w:eastAsia="Calibri" w:hAnsi="Calibri" w:cs="Calibri"/>
          <w:color w:val="000000"/>
          <w:lang w:eastAsia="fr-FR"/>
        </w:rPr>
      </w:pPr>
      <w:r w:rsidRPr="00EE2560">
        <w:rPr>
          <w:rFonts w:ascii="Calibri" w:eastAsia="Calibri" w:hAnsi="Calibri" w:cs="Calibri"/>
          <w:b/>
          <w:color w:val="000000"/>
          <w:u w:val="single" w:color="000000"/>
          <w:lang w:eastAsia="fr-FR"/>
        </w:rPr>
        <w:t>Gestion des relations et de la communication</w:t>
      </w:r>
      <w:r w:rsidRPr="00EE2560">
        <w:rPr>
          <w:rFonts w:ascii="Calibri" w:eastAsia="Calibri" w:hAnsi="Calibri" w:cs="Calibri"/>
          <w:b/>
          <w:color w:val="000000"/>
          <w:lang w:eastAsia="fr-FR"/>
        </w:rPr>
        <w:t xml:space="preser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à l’accueil et renseigne les adhérents et tous les publics en relation avec le club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évalue la satisfaction des adhérents ou des participants à une activité via la réalisation, la transmission et l’exploitation d’un questionnaire de satisfaction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veille à la qualité des relations avec toutes les parties prenantes en relation avec le club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propose un plan de communication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assure la mise en place les actions de communication décidées par le comité directeur </w:t>
      </w:r>
    </w:p>
    <w:p w:rsidR="00EE2560" w:rsidRPr="00EE2560" w:rsidRDefault="00EE2560" w:rsidP="00EE2560">
      <w:pPr>
        <w:numPr>
          <w:ilvl w:val="0"/>
          <w:numId w:val="2"/>
        </w:numPr>
        <w:spacing w:after="0"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participe aux campagnes/actions de communication : site internet, réseaux sociaux, articles, affichage, flyers, etc… </w:t>
      </w:r>
    </w:p>
    <w:p w:rsidR="00EE2560" w:rsidRPr="00EE2560" w:rsidRDefault="00EE2560" w:rsidP="00EE2560">
      <w:pPr>
        <w:spacing w:after="158"/>
        <w:rPr>
          <w:rFonts w:ascii="Calibri" w:eastAsia="Calibri" w:hAnsi="Calibri" w:cs="Calibri"/>
          <w:color w:val="000000"/>
          <w:lang w:eastAsia="fr-FR"/>
        </w:rPr>
      </w:pPr>
      <w:r w:rsidRPr="00EE2560">
        <w:rPr>
          <w:rFonts w:ascii="Calibri" w:eastAsia="Calibri" w:hAnsi="Calibri" w:cs="Calibri"/>
          <w:b/>
          <w:color w:val="000000"/>
          <w:sz w:val="16"/>
          <w:lang w:eastAsia="fr-FR"/>
        </w:rPr>
        <w:t xml:space="preserve"> </w:t>
      </w:r>
    </w:p>
    <w:p w:rsidR="00EE2560" w:rsidRPr="00EE2560" w:rsidRDefault="00EE2560" w:rsidP="00972A2D">
      <w:pPr>
        <w:rPr>
          <w:rFonts w:ascii="Calibri" w:eastAsia="Calibri" w:hAnsi="Calibri" w:cs="Calibri"/>
          <w:color w:val="000000"/>
          <w:lang w:eastAsia="fr-FR"/>
        </w:rPr>
      </w:pPr>
      <w:r w:rsidRPr="00EE2560">
        <w:rPr>
          <w:rFonts w:ascii="Calibri" w:eastAsia="Calibri" w:hAnsi="Calibri" w:cs="Calibri"/>
          <w:b/>
          <w:color w:val="000000"/>
          <w:sz w:val="16"/>
          <w:lang w:eastAsia="fr-FR"/>
        </w:rPr>
        <w:t xml:space="preserve"> </w:t>
      </w:r>
      <w:r w:rsidRPr="00EE2560">
        <w:rPr>
          <w:rFonts w:ascii="Calibri" w:eastAsia="Calibri" w:hAnsi="Calibri" w:cs="Calibri"/>
          <w:b/>
          <w:color w:val="000000"/>
          <w:u w:val="single" w:color="000000"/>
          <w:lang w:eastAsia="fr-FR"/>
        </w:rPr>
        <w:t>Gestion des installations et du matériel, sous l’autorité du …</w:t>
      </w:r>
      <w:r w:rsidRPr="00EE2560">
        <w:rPr>
          <w:rFonts w:ascii="Calibri" w:eastAsia="Calibri" w:hAnsi="Calibri" w:cs="Calibri"/>
          <w:b/>
          <w:color w:val="000000"/>
          <w:lang w:eastAsia="fr-FR"/>
        </w:rPr>
        <w:t xml:space="preserve">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est chargé de réserver les installations nécessaires au déroulement des activités   </w:t>
      </w:r>
    </w:p>
    <w:p w:rsidR="00EE2560" w:rsidRPr="00EE2560" w:rsidRDefault="00EE2560" w:rsidP="00EE2560">
      <w:pPr>
        <w:numPr>
          <w:ilvl w:val="0"/>
          <w:numId w:val="2"/>
        </w:numPr>
        <w:spacing w:after="27"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s’assure du bon entretien et du renouvellement du matériel  </w:t>
      </w:r>
    </w:p>
    <w:p w:rsidR="00EE2560" w:rsidRPr="00EE2560" w:rsidRDefault="00EE2560" w:rsidP="00EE2560">
      <w:pPr>
        <w:numPr>
          <w:ilvl w:val="0"/>
          <w:numId w:val="2"/>
        </w:numPr>
        <w:spacing w:after="0" w:line="248" w:lineRule="auto"/>
        <w:ind w:hanging="360"/>
        <w:rPr>
          <w:rFonts w:ascii="Calibri" w:eastAsia="Calibri" w:hAnsi="Calibri" w:cs="Calibri"/>
          <w:color w:val="000000"/>
          <w:lang w:eastAsia="fr-FR"/>
        </w:rPr>
      </w:pPr>
      <w:r w:rsidRPr="00EE2560">
        <w:rPr>
          <w:rFonts w:ascii="Calibri" w:eastAsia="Calibri" w:hAnsi="Calibri" w:cs="Calibri"/>
          <w:color w:val="000000"/>
          <w:lang w:eastAsia="fr-FR"/>
        </w:rPr>
        <w:t xml:space="preserve">Il est impliqué dans les projets d’équipement : études, suivi, relations avec les parties prenantes (entreprises, ville, comité/Ligue, etc…) </w:t>
      </w:r>
    </w:p>
    <w:p w:rsidR="00EE2560" w:rsidRPr="00EE2560" w:rsidRDefault="00EE2560" w:rsidP="00EE2560">
      <w:pPr>
        <w:spacing w:after="21"/>
        <w:rPr>
          <w:rFonts w:ascii="Calibri" w:eastAsia="Calibri" w:hAnsi="Calibri" w:cs="Calibri"/>
          <w:color w:val="000000"/>
          <w:lang w:eastAsia="fr-FR"/>
        </w:rPr>
      </w:pPr>
      <w:r w:rsidRPr="00EE2560">
        <w:rPr>
          <w:rFonts w:ascii="Calibri" w:eastAsia="Calibri" w:hAnsi="Calibri" w:cs="Calibri"/>
          <w:color w:val="000000"/>
          <w:sz w:val="20"/>
          <w:lang w:eastAsia="fr-FR"/>
        </w:rPr>
        <w:t xml:space="preserve"> </w:t>
      </w:r>
    </w:p>
    <w:p w:rsidR="00EE2560" w:rsidRPr="00EE2560" w:rsidRDefault="00EE2560" w:rsidP="00EE2560">
      <w:pPr>
        <w:spacing w:after="5" w:line="250" w:lineRule="auto"/>
        <w:ind w:left="-5" w:hanging="10"/>
        <w:rPr>
          <w:rFonts w:ascii="Calibri" w:eastAsia="Calibri" w:hAnsi="Calibri" w:cs="Calibri"/>
          <w:color w:val="000000"/>
          <w:lang w:eastAsia="fr-FR"/>
        </w:rPr>
      </w:pPr>
      <w:r w:rsidRPr="00EE2560">
        <w:rPr>
          <w:rFonts w:ascii="Calibri" w:eastAsia="Calibri" w:hAnsi="Calibri" w:cs="Calibri"/>
          <w:b/>
          <w:color w:val="000000"/>
          <w:sz w:val="24"/>
          <w:lang w:eastAsia="fr-FR"/>
        </w:rPr>
        <w:t xml:space="preserve">2.  Missions pédagogiques de terrain : </w:t>
      </w:r>
    </w:p>
    <w:p w:rsidR="00EE2560" w:rsidRPr="00EE2560" w:rsidRDefault="00EE2560" w:rsidP="00EE2560">
      <w:pPr>
        <w:numPr>
          <w:ilvl w:val="0"/>
          <w:numId w:val="3"/>
        </w:numPr>
        <w:spacing w:after="27" w:line="248" w:lineRule="auto"/>
        <w:ind w:right="3252"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prépare les séances pédagogiques adaptées à chaque public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Il gère les animations qui lui sont confiées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Il assure le relationnel avec les parents. </w:t>
      </w:r>
    </w:p>
    <w:p w:rsidR="00EE2560" w:rsidRPr="00EE2560" w:rsidRDefault="00EE2560" w:rsidP="00EE2560">
      <w:pPr>
        <w:numPr>
          <w:ilvl w:val="0"/>
          <w:numId w:val="3"/>
        </w:numPr>
        <w:spacing w:after="27" w:line="248" w:lineRule="auto"/>
        <w:ind w:right="3252"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transmet à ses élèves les informations souhaitées par le Bureau   </w:t>
      </w:r>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color w:val="000000"/>
          <w:lang w:eastAsia="fr-FR"/>
        </w:rPr>
        <w:t xml:space="preserve"> </w:t>
      </w:r>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b/>
          <w:color w:val="000000"/>
          <w:sz w:val="24"/>
          <w:lang w:eastAsia="fr-FR"/>
        </w:rPr>
        <w:t xml:space="preserve"> </w:t>
      </w:r>
    </w:p>
    <w:p w:rsidR="00EE2560" w:rsidRPr="00EE2560" w:rsidRDefault="00EE2560" w:rsidP="00EE2560">
      <w:pPr>
        <w:keepNext/>
        <w:keepLines/>
        <w:spacing w:after="0"/>
        <w:ind w:left="-5" w:hanging="10"/>
        <w:outlineLvl w:val="2"/>
        <w:rPr>
          <w:rFonts w:ascii="Calibri" w:eastAsia="Calibri" w:hAnsi="Calibri" w:cs="Calibri"/>
          <w:b/>
          <w:color w:val="000099"/>
          <w:sz w:val="24"/>
          <w:lang w:eastAsia="fr-FR"/>
        </w:rPr>
      </w:pPr>
      <w:r w:rsidRPr="00EE2560">
        <w:rPr>
          <w:rFonts w:ascii="Calibri" w:eastAsia="Calibri" w:hAnsi="Calibri" w:cs="Calibri"/>
          <w:b/>
          <w:color w:val="000099"/>
          <w:sz w:val="24"/>
          <w:lang w:eastAsia="fr-FR"/>
        </w:rPr>
        <w:t xml:space="preserve">RESPONSABILITES </w:t>
      </w:r>
    </w:p>
    <w:p w:rsidR="00EE2560" w:rsidRPr="00EE2560" w:rsidRDefault="00EE2560" w:rsidP="00EE2560">
      <w:pPr>
        <w:spacing w:after="0" w:line="239" w:lineRule="auto"/>
        <w:ind w:left="-5" w:hanging="10"/>
        <w:rPr>
          <w:rFonts w:ascii="Calibri" w:eastAsia="Calibri" w:hAnsi="Calibri" w:cs="Calibri"/>
          <w:color w:val="000000"/>
          <w:lang w:eastAsia="fr-FR"/>
        </w:rPr>
      </w:pPr>
      <w:r w:rsidRPr="00EE2560">
        <w:rPr>
          <w:rFonts w:ascii="Calibri" w:eastAsia="Calibri" w:hAnsi="Calibri" w:cs="Calibri"/>
          <w:b/>
          <w:i/>
          <w:color w:val="FF0000"/>
          <w:lang w:eastAsia="fr-FR"/>
        </w:rPr>
        <w:t xml:space="preserve">Selon le contexte de chaque club, choisir la phrase adaptée au niveau de responsabilité et décrire pour chaque niveau de responsabilité les missions confiées…  </w:t>
      </w:r>
    </w:p>
    <w:p w:rsidR="00EE2560" w:rsidRPr="00EE2560" w:rsidRDefault="00EE2560" w:rsidP="00EE2560">
      <w:pPr>
        <w:spacing w:after="62"/>
        <w:rPr>
          <w:rFonts w:ascii="Calibri" w:eastAsia="Calibri" w:hAnsi="Calibri" w:cs="Calibri"/>
          <w:color w:val="000000"/>
          <w:lang w:eastAsia="fr-FR"/>
        </w:rPr>
      </w:pPr>
      <w:r w:rsidRPr="00EE2560">
        <w:rPr>
          <w:rFonts w:ascii="Calibri" w:eastAsia="Calibri" w:hAnsi="Calibri" w:cs="Calibri"/>
          <w:color w:val="000000"/>
          <w:sz w:val="16"/>
          <w:lang w:eastAsia="fr-FR"/>
        </w:rPr>
        <w:t xml:space="preserve"> </w:t>
      </w:r>
    </w:p>
    <w:p w:rsidR="00EE2560" w:rsidRPr="00EE2560" w:rsidRDefault="00EE2560" w:rsidP="00EE2560">
      <w:pPr>
        <w:spacing w:after="5" w:line="250" w:lineRule="auto"/>
        <w:ind w:left="-5" w:hanging="10"/>
        <w:rPr>
          <w:rFonts w:ascii="Calibri" w:eastAsia="Calibri" w:hAnsi="Calibri" w:cs="Calibri"/>
          <w:color w:val="000000"/>
          <w:lang w:eastAsia="fr-FR"/>
        </w:rPr>
      </w:pPr>
      <w:r w:rsidRPr="00EE2560">
        <w:rPr>
          <w:rFonts w:ascii="Calibri" w:eastAsia="Calibri" w:hAnsi="Calibri" w:cs="Calibri"/>
          <w:color w:val="000000"/>
          <w:sz w:val="24"/>
          <w:lang w:eastAsia="fr-FR"/>
        </w:rPr>
        <w:t xml:space="preserve">1. Il dispose d'une </w:t>
      </w:r>
      <w:r w:rsidRPr="00EE2560">
        <w:rPr>
          <w:rFonts w:ascii="Calibri" w:eastAsia="Calibri" w:hAnsi="Calibri" w:cs="Calibri"/>
          <w:b/>
          <w:color w:val="000000"/>
          <w:sz w:val="24"/>
          <w:lang w:eastAsia="fr-FR"/>
        </w:rPr>
        <w:t xml:space="preserve">délégation permanente de responsabilité </w:t>
      </w:r>
      <w:r w:rsidRPr="00EE2560">
        <w:rPr>
          <w:rFonts w:ascii="Calibri" w:eastAsia="Calibri" w:hAnsi="Calibri" w:cs="Calibri"/>
          <w:color w:val="000000"/>
          <w:sz w:val="24"/>
          <w:lang w:eastAsia="fr-FR"/>
        </w:rPr>
        <w:t xml:space="preserve">des instances dirigeantes pour  les missions suivantes : </w:t>
      </w:r>
    </w:p>
    <w:p w:rsidR="00EE2560" w:rsidRPr="00EE2560" w:rsidRDefault="00EE2560" w:rsidP="00EE2560">
      <w:pPr>
        <w:numPr>
          <w:ilvl w:val="0"/>
          <w:numId w:val="4"/>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II est responsable par délégation de la gestion des ressources humaines de l’association, notamment du suivi de la Convention Collective du Sport et de l’application des lois et décrets régissant les salariés. </w:t>
      </w:r>
    </w:p>
    <w:p w:rsidR="00EE2560" w:rsidRPr="00EE2560" w:rsidRDefault="00EE2560" w:rsidP="00EE2560">
      <w:pPr>
        <w:numPr>
          <w:ilvl w:val="0"/>
          <w:numId w:val="4"/>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II est par délégation, chargé des missions de représentation et des relations avec les partenaires institutionnels et financeurs (Comité départemental et Ligue, Association multisports, Municipalité, Collectivité, Conseil départemental et Régional, …). </w:t>
      </w:r>
    </w:p>
    <w:p w:rsidR="00EE2560" w:rsidRPr="00EE2560" w:rsidRDefault="00EE2560" w:rsidP="00EE2560">
      <w:pPr>
        <w:numPr>
          <w:ilvl w:val="0"/>
          <w:numId w:val="4"/>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est garant du respect de la politique sportive, </w:t>
      </w:r>
    </w:p>
    <w:p w:rsidR="00EE2560" w:rsidRPr="00EE2560" w:rsidRDefault="00EE2560" w:rsidP="00EE2560">
      <w:pPr>
        <w:numPr>
          <w:ilvl w:val="0"/>
          <w:numId w:val="4"/>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Etc… </w:t>
      </w:r>
    </w:p>
    <w:p w:rsidR="00EE2560" w:rsidRPr="00EE2560" w:rsidRDefault="00EE2560" w:rsidP="00EE2560">
      <w:pPr>
        <w:spacing w:after="234"/>
        <w:rPr>
          <w:rFonts w:ascii="Calibri" w:eastAsia="Calibri" w:hAnsi="Calibri" w:cs="Calibri"/>
          <w:color w:val="000000"/>
          <w:lang w:eastAsia="fr-FR"/>
        </w:rPr>
      </w:pPr>
      <w:r w:rsidRPr="00EE2560">
        <w:rPr>
          <w:rFonts w:ascii="Calibri" w:eastAsia="Calibri" w:hAnsi="Calibri" w:cs="Calibri"/>
          <w:b/>
          <w:color w:val="000000"/>
          <w:sz w:val="16"/>
          <w:lang w:eastAsia="fr-FR"/>
        </w:rPr>
        <w:t xml:space="preserve"> </w:t>
      </w:r>
    </w:p>
    <w:p w:rsidR="00EE2560" w:rsidRPr="00EE2560" w:rsidRDefault="00EE2560" w:rsidP="00EE2560">
      <w:pPr>
        <w:spacing w:after="5" w:line="250" w:lineRule="auto"/>
        <w:ind w:left="-5" w:hanging="10"/>
        <w:rPr>
          <w:rFonts w:ascii="Calibri" w:eastAsia="Calibri" w:hAnsi="Calibri" w:cs="Calibri"/>
          <w:color w:val="000000"/>
          <w:lang w:eastAsia="fr-FR"/>
        </w:rPr>
      </w:pPr>
      <w:r w:rsidRPr="00EE2560">
        <w:rPr>
          <w:rFonts w:ascii="Calibri" w:eastAsia="Calibri" w:hAnsi="Calibri" w:cs="Calibri"/>
          <w:color w:val="000000"/>
          <w:sz w:val="24"/>
          <w:lang w:eastAsia="fr-FR"/>
        </w:rPr>
        <w:lastRenderedPageBreak/>
        <w:t xml:space="preserve">2. Il a </w:t>
      </w:r>
      <w:r w:rsidRPr="00EE2560">
        <w:rPr>
          <w:rFonts w:ascii="Calibri" w:eastAsia="Calibri" w:hAnsi="Calibri" w:cs="Calibri"/>
          <w:b/>
          <w:color w:val="000000"/>
          <w:sz w:val="24"/>
          <w:lang w:eastAsia="fr-FR"/>
        </w:rPr>
        <w:t>une responsabilité limitée</w:t>
      </w:r>
      <w:r w:rsidRPr="00EE2560">
        <w:rPr>
          <w:rFonts w:ascii="Calibri" w:eastAsia="Calibri" w:hAnsi="Calibri" w:cs="Calibri"/>
          <w:color w:val="000000"/>
          <w:sz w:val="24"/>
          <w:lang w:eastAsia="fr-FR"/>
        </w:rPr>
        <w:t xml:space="preserve"> dans le cadre des missions suivantes : </w:t>
      </w:r>
    </w:p>
    <w:p w:rsidR="00EE2560" w:rsidRPr="00EE2560" w:rsidRDefault="00EE2560" w:rsidP="00EE2560">
      <w:pPr>
        <w:numPr>
          <w:ilvl w:val="0"/>
          <w:numId w:val="5"/>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la gestion du budget  </w:t>
      </w:r>
    </w:p>
    <w:p w:rsidR="00EE2560" w:rsidRPr="00EE2560" w:rsidRDefault="00EE2560" w:rsidP="00EE2560">
      <w:pPr>
        <w:numPr>
          <w:ilvl w:val="0"/>
          <w:numId w:val="5"/>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la gestion des équipements </w:t>
      </w:r>
    </w:p>
    <w:p w:rsidR="00EE2560" w:rsidRPr="00EE2560" w:rsidRDefault="00EE2560" w:rsidP="00EE2560">
      <w:pPr>
        <w:numPr>
          <w:ilvl w:val="0"/>
          <w:numId w:val="5"/>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la gestion des ressources humaines de l’association/la section </w:t>
      </w:r>
    </w:p>
    <w:p w:rsidR="00EE2560" w:rsidRPr="00EE2560" w:rsidRDefault="00EE2560" w:rsidP="00EE2560">
      <w:pPr>
        <w:numPr>
          <w:ilvl w:val="0"/>
          <w:numId w:val="5"/>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les relations avec les partenaires institutionnels : Comité départemental et Ligue, Municipalité, </w:t>
      </w:r>
    </w:p>
    <w:p w:rsidR="00EE2560" w:rsidRPr="00EE2560" w:rsidRDefault="00EE2560" w:rsidP="00EE2560">
      <w:pPr>
        <w:numPr>
          <w:ilvl w:val="0"/>
          <w:numId w:val="5"/>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les relations avec les partenaires privés </w:t>
      </w:r>
    </w:p>
    <w:p w:rsidR="00EE2560" w:rsidRPr="00EE2560" w:rsidRDefault="00EE2560" w:rsidP="00EE2560">
      <w:pPr>
        <w:numPr>
          <w:ilvl w:val="0"/>
          <w:numId w:val="5"/>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la satisfaction des adhérents et la réponse à leurs attentes : questionnaire de satisfaction, programme pédagogique, progression, objectifs de résultats, …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etc… </w:t>
      </w:r>
    </w:p>
    <w:p w:rsidR="00EE2560" w:rsidRPr="00EE2560" w:rsidRDefault="00EE2560" w:rsidP="00EE2560">
      <w:pPr>
        <w:spacing w:after="59"/>
        <w:rPr>
          <w:rFonts w:ascii="Calibri" w:eastAsia="Calibri" w:hAnsi="Calibri" w:cs="Calibri"/>
          <w:color w:val="000000"/>
          <w:lang w:eastAsia="fr-FR"/>
        </w:rPr>
      </w:pPr>
      <w:r w:rsidRPr="00EE2560">
        <w:rPr>
          <w:rFonts w:ascii="Calibri" w:eastAsia="Calibri" w:hAnsi="Calibri" w:cs="Calibri"/>
          <w:color w:val="000000"/>
          <w:sz w:val="16"/>
          <w:lang w:eastAsia="fr-FR"/>
        </w:rPr>
        <w:t xml:space="preserve"> </w:t>
      </w:r>
    </w:p>
    <w:p w:rsidR="00EE2560" w:rsidRPr="00EE2560" w:rsidRDefault="00EE2560" w:rsidP="00EE2560">
      <w:pPr>
        <w:spacing w:after="5" w:line="250" w:lineRule="auto"/>
        <w:ind w:left="-5" w:hanging="10"/>
        <w:rPr>
          <w:rFonts w:ascii="Calibri" w:eastAsia="Calibri" w:hAnsi="Calibri" w:cs="Calibri"/>
          <w:color w:val="000000"/>
          <w:lang w:eastAsia="fr-FR"/>
        </w:rPr>
      </w:pPr>
      <w:r w:rsidRPr="00EE2560">
        <w:rPr>
          <w:rFonts w:ascii="Calibri" w:eastAsia="Calibri" w:hAnsi="Calibri" w:cs="Calibri"/>
          <w:color w:val="000000"/>
          <w:sz w:val="24"/>
          <w:lang w:eastAsia="fr-FR"/>
        </w:rPr>
        <w:t xml:space="preserve">3. Il est </w:t>
      </w:r>
      <w:r w:rsidRPr="00EE2560">
        <w:rPr>
          <w:rFonts w:ascii="Calibri" w:eastAsia="Calibri" w:hAnsi="Calibri" w:cs="Calibri"/>
          <w:b/>
          <w:color w:val="000000"/>
          <w:sz w:val="24"/>
          <w:lang w:eastAsia="fr-FR"/>
        </w:rPr>
        <w:t xml:space="preserve">responsable de la bonne gestion </w:t>
      </w:r>
      <w:r w:rsidRPr="00EE2560">
        <w:rPr>
          <w:rFonts w:ascii="Calibri" w:eastAsia="Calibri" w:hAnsi="Calibri" w:cs="Calibri"/>
          <w:color w:val="000000"/>
          <w:sz w:val="24"/>
          <w:lang w:eastAsia="fr-FR"/>
        </w:rPr>
        <w:t xml:space="preserve">pour les missions suivantes : </w:t>
      </w:r>
    </w:p>
    <w:p w:rsidR="00EE2560" w:rsidRPr="00EE2560" w:rsidRDefault="00EE2560" w:rsidP="00EE2560">
      <w:pPr>
        <w:numPr>
          <w:ilvl w:val="0"/>
          <w:numId w:val="6"/>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est responsable du respect de la législation et de la sécurité des sportifs, </w:t>
      </w:r>
    </w:p>
    <w:p w:rsidR="00EE2560" w:rsidRPr="00EE2560" w:rsidRDefault="00EE2560" w:rsidP="00EE2560">
      <w:pPr>
        <w:numPr>
          <w:ilvl w:val="0"/>
          <w:numId w:val="6"/>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est responsable de la bonne utilisation et l’entretien des installations et du matériel mis à sa disposition, </w:t>
      </w:r>
    </w:p>
    <w:p w:rsidR="00EE2560" w:rsidRPr="00EE2560" w:rsidRDefault="00EE2560" w:rsidP="00EE2560">
      <w:pPr>
        <w:numPr>
          <w:ilvl w:val="0"/>
          <w:numId w:val="6"/>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est garant du bon suivi du budget </w:t>
      </w:r>
    </w:p>
    <w:p w:rsidR="00EE2560" w:rsidRPr="00EE2560" w:rsidRDefault="00EE2560" w:rsidP="00EE2560">
      <w:pPr>
        <w:numPr>
          <w:ilvl w:val="0"/>
          <w:numId w:val="6"/>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est responsable de la gestion des salariés : il peut planifier l’activité d’autres salariés (ou autres personnes) et en contrôler l’exécution. Il n’est pas chargé du recrutement.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Etc… </w:t>
      </w:r>
    </w:p>
    <w:p w:rsidR="00EE2560" w:rsidRPr="00EE2560" w:rsidRDefault="00EE2560" w:rsidP="00EE2560">
      <w:pPr>
        <w:spacing w:after="237"/>
        <w:rPr>
          <w:rFonts w:ascii="Calibri" w:eastAsia="Calibri" w:hAnsi="Calibri" w:cs="Calibri"/>
          <w:color w:val="000000"/>
          <w:lang w:eastAsia="fr-FR"/>
        </w:rPr>
      </w:pPr>
      <w:r w:rsidRPr="00EE2560">
        <w:rPr>
          <w:rFonts w:ascii="Calibri" w:eastAsia="Calibri" w:hAnsi="Calibri" w:cs="Calibri"/>
          <w:b/>
          <w:color w:val="000000"/>
          <w:sz w:val="16"/>
          <w:lang w:eastAsia="fr-FR"/>
        </w:rPr>
        <w:t xml:space="preserve"> </w:t>
      </w:r>
    </w:p>
    <w:p w:rsidR="00EE2560" w:rsidRPr="00EE2560" w:rsidRDefault="00EE2560" w:rsidP="00EE2560">
      <w:pPr>
        <w:keepNext/>
        <w:keepLines/>
        <w:spacing w:after="0"/>
        <w:ind w:left="-5" w:hanging="10"/>
        <w:outlineLvl w:val="2"/>
        <w:rPr>
          <w:rFonts w:ascii="Calibri" w:eastAsia="Calibri" w:hAnsi="Calibri" w:cs="Calibri"/>
          <w:b/>
          <w:color w:val="000099"/>
          <w:sz w:val="24"/>
          <w:lang w:eastAsia="fr-FR"/>
        </w:rPr>
      </w:pPr>
      <w:r w:rsidRPr="00EE2560">
        <w:rPr>
          <w:rFonts w:ascii="Calibri" w:eastAsia="Calibri" w:hAnsi="Calibri" w:cs="Calibri"/>
          <w:b/>
          <w:color w:val="000099"/>
          <w:sz w:val="24"/>
          <w:lang w:eastAsia="fr-FR"/>
        </w:rPr>
        <w:t xml:space="preserve">AUTONOMIE – INITIATIVE – MANAGEMENT - LIEN HIERARCHIQUE </w:t>
      </w:r>
    </w:p>
    <w:p w:rsidR="00EE2560" w:rsidRPr="00EE2560" w:rsidRDefault="00EE2560" w:rsidP="00EE2560">
      <w:pPr>
        <w:spacing w:after="0"/>
        <w:ind w:left="-5" w:hanging="10"/>
        <w:rPr>
          <w:rFonts w:ascii="Calibri" w:eastAsia="Calibri" w:hAnsi="Calibri" w:cs="Calibri"/>
          <w:color w:val="000000"/>
          <w:lang w:eastAsia="fr-FR"/>
        </w:rPr>
      </w:pPr>
      <w:r w:rsidRPr="00EE2560">
        <w:rPr>
          <w:rFonts w:ascii="Calibri" w:eastAsia="Calibri" w:hAnsi="Calibri" w:cs="Calibri"/>
          <w:color w:val="FF0000"/>
          <w:lang w:eastAsia="fr-FR"/>
        </w:rPr>
        <w:t>Selon contexte club</w:t>
      </w:r>
      <w:r w:rsidRPr="00EE2560">
        <w:rPr>
          <w:rFonts w:ascii="Calibri" w:eastAsia="Calibri" w:hAnsi="Calibri" w:cs="Calibri"/>
          <w:b/>
          <w:color w:val="FF0000"/>
          <w:lang w:eastAsia="fr-FR"/>
        </w:rPr>
        <w:t xml:space="preserve"> </w:t>
      </w:r>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b/>
          <w:color w:val="000000"/>
          <w:lang w:eastAsia="fr-FR"/>
        </w:rPr>
        <w:t xml:space="preserve"> </w:t>
      </w:r>
    </w:p>
    <w:p w:rsidR="00EE2560" w:rsidRPr="00EE2560" w:rsidRDefault="00EE2560" w:rsidP="00EE2560">
      <w:pPr>
        <w:spacing w:after="23" w:line="249" w:lineRule="auto"/>
        <w:ind w:left="-5" w:hanging="10"/>
        <w:rPr>
          <w:rFonts w:ascii="Calibri" w:eastAsia="Calibri" w:hAnsi="Calibri" w:cs="Calibri"/>
          <w:color w:val="000000"/>
          <w:lang w:eastAsia="fr-FR"/>
        </w:rPr>
      </w:pPr>
      <w:r w:rsidRPr="00EE2560">
        <w:rPr>
          <w:rFonts w:ascii="Calibri" w:eastAsia="Calibri" w:hAnsi="Calibri" w:cs="Calibri"/>
          <w:b/>
          <w:color w:val="000000"/>
          <w:lang w:eastAsia="fr-FR"/>
        </w:rPr>
        <w:t>II dispose d'une large autonomie découlant des délégations permanentes dont il doit répondre</w:t>
      </w:r>
      <w:r w:rsidRPr="00EE2560">
        <w:rPr>
          <w:rFonts w:ascii="Calibri" w:eastAsia="Calibri" w:hAnsi="Calibri" w:cs="Calibri"/>
          <w:color w:val="000000"/>
          <w:lang w:eastAsia="fr-FR"/>
        </w:rPr>
        <w:t xml:space="preserve">. </w:t>
      </w:r>
    </w:p>
    <w:p w:rsidR="00EE2560" w:rsidRPr="00EE2560" w:rsidRDefault="00EE2560" w:rsidP="00EE2560">
      <w:pPr>
        <w:spacing w:after="0"/>
        <w:ind w:left="-5" w:hanging="10"/>
        <w:rPr>
          <w:rFonts w:ascii="Calibri" w:eastAsia="Calibri" w:hAnsi="Calibri" w:cs="Calibri"/>
          <w:color w:val="000000"/>
          <w:lang w:eastAsia="fr-FR"/>
        </w:rPr>
      </w:pPr>
      <w:r w:rsidRPr="00EE2560">
        <w:rPr>
          <w:rFonts w:ascii="Calibri" w:eastAsia="Calibri" w:hAnsi="Calibri" w:cs="Calibri"/>
          <w:color w:val="FF0000"/>
          <w:lang w:eastAsia="fr-FR"/>
        </w:rPr>
        <w:t xml:space="preserve">Ou </w:t>
      </w:r>
    </w:p>
    <w:p w:rsidR="00EE2560" w:rsidRPr="00EE2560" w:rsidRDefault="00EE2560" w:rsidP="00EE2560">
      <w:pPr>
        <w:spacing w:after="23" w:line="249" w:lineRule="auto"/>
        <w:ind w:left="-5" w:hanging="10"/>
        <w:rPr>
          <w:rFonts w:ascii="Calibri" w:eastAsia="Calibri" w:hAnsi="Calibri" w:cs="Calibri"/>
          <w:color w:val="000000"/>
          <w:lang w:eastAsia="fr-FR"/>
        </w:rPr>
      </w:pPr>
      <w:r w:rsidRPr="00EE2560">
        <w:rPr>
          <w:rFonts w:ascii="Calibri" w:eastAsia="Calibri" w:hAnsi="Calibri" w:cs="Calibri"/>
          <w:b/>
          <w:color w:val="000000"/>
          <w:lang w:eastAsia="fr-FR"/>
        </w:rPr>
        <w:t xml:space="preserve">Il organise son activité en fonction des directives du .... </w:t>
      </w:r>
    </w:p>
    <w:p w:rsidR="00EE2560" w:rsidRPr="00EE2560" w:rsidRDefault="00EE2560" w:rsidP="00EE2560">
      <w:pPr>
        <w:spacing w:after="27" w:line="248" w:lineRule="auto"/>
        <w:ind w:left="-5" w:hanging="10"/>
        <w:rPr>
          <w:rFonts w:ascii="Calibri" w:eastAsia="Calibri" w:hAnsi="Calibri" w:cs="Calibri"/>
          <w:color w:val="000000"/>
          <w:lang w:eastAsia="fr-FR"/>
        </w:rPr>
      </w:pPr>
      <w:r w:rsidRPr="00EE2560">
        <w:rPr>
          <w:rFonts w:ascii="Calibri" w:eastAsia="Calibri" w:hAnsi="Calibri" w:cs="Calibri"/>
          <w:color w:val="000000"/>
          <w:lang w:eastAsia="fr-FR"/>
        </w:rPr>
        <w:t xml:space="preserve">Il est capable d’exécuter des tâches comportant un savoir-faire technique spécialisé : </w:t>
      </w:r>
    </w:p>
    <w:p w:rsidR="00EE2560" w:rsidRPr="00EE2560" w:rsidRDefault="00EE2560" w:rsidP="00EE2560">
      <w:pPr>
        <w:numPr>
          <w:ilvl w:val="0"/>
          <w:numId w:val="7"/>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est force de proposition dans le cadre des missions qui lui sont données (contenu du programme, politique sportive…), </w:t>
      </w:r>
    </w:p>
    <w:p w:rsidR="00EE2560" w:rsidRPr="00EE2560" w:rsidRDefault="00EE2560" w:rsidP="00EE2560">
      <w:pPr>
        <w:numPr>
          <w:ilvl w:val="0"/>
          <w:numId w:val="7"/>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réalise un bilan annuel écrit de ses activités. </w:t>
      </w:r>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color w:val="000000"/>
          <w:lang w:eastAsia="fr-FR"/>
        </w:rPr>
        <w:t xml:space="preserve"> </w:t>
      </w:r>
    </w:p>
    <w:p w:rsidR="00EE2560" w:rsidRPr="00EE2560" w:rsidRDefault="00EE2560" w:rsidP="00EE2560">
      <w:pPr>
        <w:spacing w:after="0" w:line="248" w:lineRule="auto"/>
        <w:ind w:left="-5" w:hanging="10"/>
        <w:rPr>
          <w:rFonts w:ascii="Calibri" w:eastAsia="Calibri" w:hAnsi="Calibri" w:cs="Calibri"/>
          <w:color w:val="000000"/>
          <w:lang w:eastAsia="fr-FR"/>
        </w:rPr>
      </w:pPr>
      <w:r w:rsidRPr="00EE2560">
        <w:rPr>
          <w:rFonts w:ascii="Calibri" w:eastAsia="Calibri" w:hAnsi="Calibri" w:cs="Calibri"/>
          <w:color w:val="000000"/>
          <w:lang w:eastAsia="fr-FR"/>
        </w:rPr>
        <w:t xml:space="preserve">Il est placé sous l’autorité du ... dont il dépend, qui exerce un contrôle </w:t>
      </w:r>
      <w:r w:rsidRPr="00EE2560">
        <w:rPr>
          <w:rFonts w:ascii="Calibri" w:eastAsia="Calibri" w:hAnsi="Calibri" w:cs="Calibri"/>
          <w:b/>
          <w:color w:val="000000"/>
          <w:lang w:eastAsia="fr-FR"/>
        </w:rPr>
        <w:t xml:space="preserve">sur les résultats des objectifs fixés. </w:t>
      </w:r>
    </w:p>
    <w:p w:rsidR="00EE2560" w:rsidRPr="00EE2560" w:rsidRDefault="00EE2560" w:rsidP="00EE2560">
      <w:pPr>
        <w:spacing w:after="234"/>
        <w:rPr>
          <w:rFonts w:ascii="Calibri" w:eastAsia="Calibri" w:hAnsi="Calibri" w:cs="Calibri"/>
          <w:color w:val="000000"/>
          <w:lang w:eastAsia="fr-FR"/>
        </w:rPr>
      </w:pPr>
      <w:r w:rsidRPr="00EE2560">
        <w:rPr>
          <w:rFonts w:ascii="Calibri" w:eastAsia="Calibri" w:hAnsi="Calibri" w:cs="Calibri"/>
          <w:b/>
          <w:color w:val="000000"/>
          <w:sz w:val="16"/>
          <w:lang w:eastAsia="fr-FR"/>
        </w:rPr>
        <w:t xml:space="preserve"> </w:t>
      </w:r>
    </w:p>
    <w:p w:rsidR="00EE2560" w:rsidRPr="00EE2560" w:rsidRDefault="00EE2560" w:rsidP="00EE2560">
      <w:pPr>
        <w:keepNext/>
        <w:keepLines/>
        <w:spacing w:after="0"/>
        <w:ind w:left="-5" w:hanging="10"/>
        <w:outlineLvl w:val="2"/>
        <w:rPr>
          <w:rFonts w:ascii="Calibri" w:eastAsia="Calibri" w:hAnsi="Calibri" w:cs="Calibri"/>
          <w:b/>
          <w:color w:val="000099"/>
          <w:sz w:val="24"/>
          <w:lang w:eastAsia="fr-FR"/>
        </w:rPr>
      </w:pPr>
      <w:r w:rsidRPr="00EE2560">
        <w:rPr>
          <w:rFonts w:ascii="Calibri" w:eastAsia="Calibri" w:hAnsi="Calibri" w:cs="Calibri"/>
          <w:b/>
          <w:color w:val="000099"/>
          <w:sz w:val="24"/>
          <w:lang w:eastAsia="fr-FR"/>
        </w:rPr>
        <w:t xml:space="preserve">PROFIL – FORMATIONS – COMPETENCES   </w:t>
      </w:r>
    </w:p>
    <w:p w:rsidR="00EE2560" w:rsidRPr="00EE2560" w:rsidRDefault="00EE2560" w:rsidP="00EE2560">
      <w:pPr>
        <w:spacing w:after="0"/>
        <w:ind w:left="-5" w:hanging="10"/>
        <w:rPr>
          <w:rFonts w:ascii="Calibri" w:eastAsia="Calibri" w:hAnsi="Calibri" w:cs="Calibri"/>
          <w:color w:val="000000"/>
          <w:lang w:eastAsia="fr-FR"/>
        </w:rPr>
      </w:pPr>
      <w:r w:rsidRPr="00EE2560">
        <w:rPr>
          <w:rFonts w:ascii="Calibri" w:eastAsia="Calibri" w:hAnsi="Calibri" w:cs="Calibri"/>
          <w:i/>
          <w:color w:val="FF0000"/>
          <w:lang w:eastAsia="fr-FR"/>
        </w:rPr>
        <w:t xml:space="preserve">A adapter selon contexte de chaque club et les missions confiées </w:t>
      </w:r>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color w:val="000000"/>
          <w:lang w:eastAsia="fr-FR"/>
        </w:rPr>
        <w:t xml:space="preserve"> </w:t>
      </w:r>
    </w:p>
    <w:p w:rsidR="00EE2560" w:rsidRPr="00EE2560" w:rsidRDefault="00EE2560" w:rsidP="00EE2560">
      <w:pPr>
        <w:spacing w:after="27" w:line="248" w:lineRule="auto"/>
        <w:ind w:left="-5" w:hanging="10"/>
        <w:rPr>
          <w:rFonts w:ascii="Calibri" w:eastAsia="Calibri" w:hAnsi="Calibri" w:cs="Calibri"/>
          <w:color w:val="000000"/>
          <w:lang w:eastAsia="fr-FR"/>
        </w:rPr>
      </w:pPr>
      <w:r w:rsidRPr="00EE2560">
        <w:rPr>
          <w:rFonts w:ascii="Calibri" w:eastAsia="Calibri" w:hAnsi="Calibri" w:cs="Calibri"/>
          <w:color w:val="000000"/>
          <w:lang w:eastAsia="fr-FR"/>
        </w:rPr>
        <w:t xml:space="preserve">Il maîtrise les techniques liées à sa fonction de directeur sportif :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a une bonne connaissance de la pratique et de la réglementation administrative, sociale et sportive.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a un savoir-faire dans la démarche et la formalisation d’un projet club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Il dispose de compétences en matière de gestion financière.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a des compétences managériales.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a des connaissances dans le domaine des équipements sportifs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maitrise les applications et outils fédéraux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a des connaissances dans le domaine de la communication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t xml:space="preserve">Il a de bonnes connaissances informatiques (traitement de texte, tableur…), </w:t>
      </w:r>
      <w:r w:rsidRPr="00EE2560">
        <w:rPr>
          <w:rFonts w:ascii="Courier New" w:eastAsia="Courier New" w:hAnsi="Courier New" w:cs="Courier New"/>
          <w:color w:val="000000"/>
          <w:lang w:eastAsia="fr-FR"/>
        </w:rPr>
        <w:t>-</w:t>
      </w:r>
      <w:r w:rsidRPr="00EE2560">
        <w:rPr>
          <w:rFonts w:ascii="Arial" w:eastAsia="Arial" w:hAnsi="Arial" w:cs="Arial"/>
          <w:color w:val="000000"/>
          <w:lang w:eastAsia="fr-FR"/>
        </w:rPr>
        <w:t xml:space="preserve"> </w:t>
      </w:r>
      <w:r w:rsidRPr="00EE2560">
        <w:rPr>
          <w:rFonts w:ascii="Calibri" w:eastAsia="Calibri" w:hAnsi="Calibri" w:cs="Calibri"/>
          <w:color w:val="000000"/>
          <w:lang w:eastAsia="fr-FR"/>
        </w:rPr>
        <w:t xml:space="preserve">Il a des qualités organisationnelles, rédactionnelles et le sens du contact. </w:t>
      </w:r>
    </w:p>
    <w:p w:rsidR="00EE2560" w:rsidRPr="00EE2560" w:rsidRDefault="00EE2560" w:rsidP="00EE2560">
      <w:pPr>
        <w:numPr>
          <w:ilvl w:val="0"/>
          <w:numId w:val="8"/>
        </w:numPr>
        <w:spacing w:after="27" w:line="248" w:lineRule="auto"/>
        <w:ind w:hanging="283"/>
        <w:rPr>
          <w:rFonts w:ascii="Calibri" w:eastAsia="Calibri" w:hAnsi="Calibri" w:cs="Calibri"/>
          <w:color w:val="000000"/>
          <w:lang w:eastAsia="fr-FR"/>
        </w:rPr>
      </w:pPr>
      <w:r w:rsidRPr="00EE2560">
        <w:rPr>
          <w:rFonts w:ascii="Calibri" w:eastAsia="Calibri" w:hAnsi="Calibri" w:cs="Calibri"/>
          <w:color w:val="000000"/>
          <w:lang w:eastAsia="fr-FR"/>
        </w:rPr>
        <w:lastRenderedPageBreak/>
        <w:t xml:space="preserve">Etc… </w:t>
      </w:r>
    </w:p>
    <w:p w:rsidR="00EE2560" w:rsidRPr="00EE2560" w:rsidRDefault="00EE2560" w:rsidP="00EE2560">
      <w:pPr>
        <w:spacing w:after="0"/>
        <w:rPr>
          <w:rFonts w:ascii="Calibri" w:eastAsia="Calibri" w:hAnsi="Calibri" w:cs="Calibri"/>
          <w:color w:val="000000"/>
          <w:lang w:eastAsia="fr-FR"/>
        </w:rPr>
      </w:pPr>
      <w:r w:rsidRPr="00EE2560">
        <w:rPr>
          <w:rFonts w:ascii="Calibri" w:eastAsia="Calibri" w:hAnsi="Calibri" w:cs="Calibri"/>
          <w:color w:val="000000"/>
          <w:lang w:eastAsia="fr-FR"/>
        </w:rPr>
        <w:t xml:space="preserve"> </w:t>
      </w:r>
    </w:p>
    <w:p w:rsidR="00EE2560" w:rsidRPr="00EE2560" w:rsidRDefault="00EE2560" w:rsidP="00EE2560">
      <w:pPr>
        <w:spacing w:after="0" w:line="249" w:lineRule="auto"/>
        <w:ind w:left="-5" w:hanging="10"/>
        <w:rPr>
          <w:rFonts w:ascii="Calibri" w:eastAsia="Calibri" w:hAnsi="Calibri" w:cs="Calibri"/>
          <w:color w:val="000000"/>
          <w:lang w:eastAsia="fr-FR"/>
        </w:rPr>
      </w:pPr>
      <w:r w:rsidRPr="00EE2560">
        <w:rPr>
          <w:rFonts w:ascii="Calibri" w:eastAsia="Calibri" w:hAnsi="Calibri" w:cs="Calibri"/>
          <w:b/>
          <w:color w:val="000000"/>
          <w:lang w:eastAsia="fr-FR"/>
        </w:rPr>
        <w:t xml:space="preserve">Il est à jour de sa carte professionnelle, qu’il devra justifier à l’employeur dès son embauche et à chaque renouvellement. </w:t>
      </w:r>
    </w:p>
    <w:p w:rsidR="00EE2560" w:rsidRPr="00EE2560" w:rsidRDefault="00EE2560" w:rsidP="00EE2560">
      <w:pPr>
        <w:spacing w:after="168"/>
        <w:rPr>
          <w:rFonts w:ascii="Calibri" w:eastAsia="Calibri" w:hAnsi="Calibri" w:cs="Calibri"/>
          <w:color w:val="000000"/>
          <w:lang w:eastAsia="fr-FR"/>
        </w:rPr>
      </w:pPr>
      <w:r w:rsidRPr="00EE2560">
        <w:rPr>
          <w:rFonts w:ascii="Calibri" w:eastAsia="Calibri" w:hAnsi="Calibri" w:cs="Calibri"/>
          <w:b/>
          <w:color w:val="000000"/>
          <w:sz w:val="16"/>
          <w:lang w:eastAsia="fr-FR"/>
        </w:rPr>
        <w:t xml:space="preserve"> </w:t>
      </w:r>
    </w:p>
    <w:p w:rsidR="00BE4726" w:rsidRDefault="00BE4726"/>
    <w:sectPr w:rsidR="00BE47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A5" w:rsidRDefault="007260A5" w:rsidP="00B51208">
      <w:pPr>
        <w:spacing w:after="0" w:line="240" w:lineRule="auto"/>
      </w:pPr>
      <w:r>
        <w:separator/>
      </w:r>
    </w:p>
  </w:endnote>
  <w:endnote w:type="continuationSeparator" w:id="0">
    <w:p w:rsidR="007260A5" w:rsidRDefault="007260A5" w:rsidP="00B5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876178"/>
      <w:docPartObj>
        <w:docPartGallery w:val="Page Numbers (Bottom of Page)"/>
        <w:docPartUnique/>
      </w:docPartObj>
    </w:sdtPr>
    <w:sdtEndPr/>
    <w:sdtContent>
      <w:p w:rsidR="00B51208" w:rsidRDefault="00B51208">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51208" w:rsidRDefault="00B51208">
                              <w:pPr>
                                <w:jc w:val="center"/>
                              </w:pPr>
                              <w:r>
                                <w:fldChar w:fldCharType="begin"/>
                              </w:r>
                              <w:r>
                                <w:instrText>PAGE    \* MERGEFORMAT</w:instrText>
                              </w:r>
                              <w:r>
                                <w:fldChar w:fldCharType="separate"/>
                              </w:r>
                              <w:r w:rsidR="00892236" w:rsidRPr="00892236">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B51208" w:rsidRDefault="00B51208">
                        <w:pPr>
                          <w:jc w:val="center"/>
                        </w:pPr>
                        <w:r>
                          <w:fldChar w:fldCharType="begin"/>
                        </w:r>
                        <w:r>
                          <w:instrText>PAGE    \* MERGEFORMAT</w:instrText>
                        </w:r>
                        <w:r>
                          <w:fldChar w:fldCharType="separate"/>
                        </w:r>
                        <w:r w:rsidR="00892236" w:rsidRPr="00892236">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A5" w:rsidRDefault="007260A5" w:rsidP="00B51208">
      <w:pPr>
        <w:spacing w:after="0" w:line="240" w:lineRule="auto"/>
      </w:pPr>
      <w:r>
        <w:separator/>
      </w:r>
    </w:p>
  </w:footnote>
  <w:footnote w:type="continuationSeparator" w:id="0">
    <w:p w:rsidR="007260A5" w:rsidRDefault="007260A5" w:rsidP="00B51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1D4A"/>
    <w:multiLevelType w:val="hybridMultilevel"/>
    <w:tmpl w:val="A0FA0BAA"/>
    <w:lvl w:ilvl="0" w:tplc="BB124A4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93201E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5CC458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D247E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60906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59CD8A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C694C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0FA114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A40F57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75D93"/>
    <w:multiLevelType w:val="hybridMultilevel"/>
    <w:tmpl w:val="36106EBC"/>
    <w:lvl w:ilvl="0" w:tplc="A912AB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1E39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70CA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940B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6F5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9860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26EB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528E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7611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D51DB5"/>
    <w:multiLevelType w:val="hybridMultilevel"/>
    <w:tmpl w:val="DBC6F3F2"/>
    <w:lvl w:ilvl="0" w:tplc="3F3C3ED0">
      <w:start w:val="1"/>
      <w:numFmt w:val="bullet"/>
      <w:lvlText w:val="-"/>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D8447C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5D4CFE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6A0A8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A9C49F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B74450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26FFA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F968E7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B8E59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E50BB3"/>
    <w:multiLevelType w:val="hybridMultilevel"/>
    <w:tmpl w:val="F784213E"/>
    <w:lvl w:ilvl="0" w:tplc="98C2B0D8">
      <w:start w:val="1"/>
      <w:numFmt w:val="bullet"/>
      <w:lvlText w:val="-"/>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C6EEF8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587FA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4A8BDA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A94C30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38EA8B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3E8AEA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8C8E4F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FA1C4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D829E7"/>
    <w:multiLevelType w:val="hybridMultilevel"/>
    <w:tmpl w:val="635AFCA0"/>
    <w:lvl w:ilvl="0" w:tplc="40CE71F0">
      <w:start w:val="1"/>
      <w:numFmt w:val="bullet"/>
      <w:lvlText w:val="-"/>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5F44070">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FDA5D4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E2825D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006A23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AEC2E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6561FC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C0596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712D05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5C11E6"/>
    <w:multiLevelType w:val="hybridMultilevel"/>
    <w:tmpl w:val="CEB2FCCA"/>
    <w:lvl w:ilvl="0" w:tplc="9BA22ED6">
      <w:start w:val="1"/>
      <w:numFmt w:val="bullet"/>
      <w:lvlText w:val="-"/>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E482ED6">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C7C2B2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0F8DE3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CA2C73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0885B3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7C502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F4C83F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460658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195ED0"/>
    <w:multiLevelType w:val="hybridMultilevel"/>
    <w:tmpl w:val="2960A0F8"/>
    <w:lvl w:ilvl="0" w:tplc="F08E023E">
      <w:start w:val="1"/>
      <w:numFmt w:val="bullet"/>
      <w:lvlText w:val="-"/>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99CEB9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4AAD47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E29698">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13E6AF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586C71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DAEBD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85243F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4BAF31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4B60AB"/>
    <w:multiLevelType w:val="hybridMultilevel"/>
    <w:tmpl w:val="942CCA8C"/>
    <w:lvl w:ilvl="0" w:tplc="D726843A">
      <w:start w:val="1"/>
      <w:numFmt w:val="bullet"/>
      <w:lvlText w:val="-"/>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22679AC">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050FD2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1026A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BDE78E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59278E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16ADE9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A057D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4ACD6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60"/>
    <w:rsid w:val="005F413E"/>
    <w:rsid w:val="006308FC"/>
    <w:rsid w:val="007260A5"/>
    <w:rsid w:val="00892236"/>
    <w:rsid w:val="00972A2D"/>
    <w:rsid w:val="00B51208"/>
    <w:rsid w:val="00BE4726"/>
    <w:rsid w:val="00EE25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35767-91F9-417B-86C3-D33BF74C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208"/>
    <w:pPr>
      <w:tabs>
        <w:tab w:val="center" w:pos="4536"/>
        <w:tab w:val="right" w:pos="9072"/>
      </w:tabs>
      <w:spacing w:after="0" w:line="240" w:lineRule="auto"/>
    </w:pPr>
  </w:style>
  <w:style w:type="character" w:customStyle="1" w:styleId="En-tteCar">
    <w:name w:val="En-tête Car"/>
    <w:basedOn w:val="Policepardfaut"/>
    <w:link w:val="En-tte"/>
    <w:uiPriority w:val="99"/>
    <w:rsid w:val="00B51208"/>
  </w:style>
  <w:style w:type="paragraph" w:styleId="Pieddepage">
    <w:name w:val="footer"/>
    <w:basedOn w:val="Normal"/>
    <w:link w:val="PieddepageCar"/>
    <w:uiPriority w:val="99"/>
    <w:unhideWhenUsed/>
    <w:rsid w:val="00B51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1553</Words>
  <Characters>8546</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Eveillard</dc:creator>
  <cp:keywords/>
  <dc:description/>
  <cp:lastModifiedBy>Stéphane Costarella</cp:lastModifiedBy>
  <cp:revision>4</cp:revision>
  <dcterms:created xsi:type="dcterms:W3CDTF">2019-10-22T09:43:00Z</dcterms:created>
  <dcterms:modified xsi:type="dcterms:W3CDTF">2021-02-22T23:20:00Z</dcterms:modified>
</cp:coreProperties>
</file>